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4" w:rsidRDefault="004B2DAC" w:rsidP="00966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F0177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bookmarkStart w:id="0" w:name="_GoBack"/>
      <w:bookmarkEnd w:id="0"/>
    </w:p>
    <w:p w:rsidR="00966CB1" w:rsidRPr="005752E0" w:rsidRDefault="00966CB1" w:rsidP="00966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2E0">
        <w:rPr>
          <w:rFonts w:ascii="Times New Roman" w:hAnsi="Times New Roman" w:cs="Times New Roman"/>
          <w:b/>
          <w:bCs/>
          <w:sz w:val="24"/>
          <w:szCs w:val="24"/>
        </w:rPr>
        <w:t>Zarz</w:t>
      </w:r>
      <w:r w:rsidRPr="005752E0">
        <w:rPr>
          <w:rFonts w:ascii="Times New Roman" w:eastAsia="TTFD7o00" w:hAnsi="Times New Roman" w:cs="Times New Roman"/>
          <w:sz w:val="24"/>
          <w:szCs w:val="24"/>
        </w:rPr>
        <w:t>ą</w:t>
      </w:r>
      <w:r w:rsidRPr="005752E0">
        <w:rPr>
          <w:rFonts w:ascii="Times New Roman" w:hAnsi="Times New Roman" w:cs="Times New Roman"/>
          <w:b/>
          <w:bCs/>
          <w:sz w:val="24"/>
          <w:szCs w:val="24"/>
        </w:rPr>
        <w:t xml:space="preserve">dzenie Nr </w:t>
      </w:r>
      <w:r w:rsidR="00F01774">
        <w:rPr>
          <w:rFonts w:ascii="Times New Roman" w:hAnsi="Times New Roman" w:cs="Times New Roman"/>
          <w:b/>
          <w:bCs/>
          <w:sz w:val="24"/>
          <w:szCs w:val="24"/>
        </w:rPr>
        <w:t>113</w:t>
      </w:r>
      <w:r w:rsidRPr="005752E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75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F17">
        <w:rPr>
          <w:rFonts w:ascii="Times New Roman" w:hAnsi="Times New Roman" w:cs="Times New Roman"/>
          <w:b/>
          <w:bCs/>
          <w:sz w:val="24"/>
          <w:szCs w:val="24"/>
        </w:rPr>
        <w:t>2019</w:t>
      </w:r>
    </w:p>
    <w:p w:rsidR="00966CB1" w:rsidRPr="005752E0" w:rsidRDefault="00966CB1" w:rsidP="00966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2E0">
        <w:rPr>
          <w:rFonts w:ascii="Times New Roman" w:hAnsi="Times New Roman" w:cs="Times New Roman"/>
          <w:b/>
          <w:bCs/>
          <w:sz w:val="24"/>
          <w:szCs w:val="24"/>
        </w:rPr>
        <w:t>Wójta Gminy Kobylnica</w:t>
      </w:r>
    </w:p>
    <w:p w:rsidR="00966CB1" w:rsidRDefault="00F01774" w:rsidP="00966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24</w:t>
      </w:r>
      <w:r w:rsidR="009F7D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3F17">
        <w:rPr>
          <w:rFonts w:ascii="Times New Roman" w:hAnsi="Times New Roman" w:cs="Times New Roman"/>
          <w:b/>
          <w:bCs/>
          <w:sz w:val="24"/>
          <w:szCs w:val="24"/>
        </w:rPr>
        <w:t>maja 2019</w:t>
      </w:r>
      <w:r w:rsidR="00966CB1" w:rsidRPr="005752E0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D63F17" w:rsidRPr="005752E0" w:rsidRDefault="00D63F17" w:rsidP="00966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CB1" w:rsidRDefault="00966CB1" w:rsidP="00D63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52E0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5752E0">
        <w:rPr>
          <w:rFonts w:ascii="Times New Roman" w:hAnsi="Times New Roman" w:cs="Times New Roman"/>
          <w:b/>
          <w:bCs/>
          <w:sz w:val="24"/>
          <w:szCs w:val="24"/>
        </w:rPr>
        <w:t xml:space="preserve"> sprawie </w:t>
      </w:r>
      <w:r w:rsidR="00D63F17">
        <w:rPr>
          <w:rFonts w:ascii="Times New Roman" w:hAnsi="Times New Roman" w:cs="Times New Roman"/>
          <w:b/>
          <w:bCs/>
          <w:sz w:val="24"/>
          <w:szCs w:val="24"/>
        </w:rPr>
        <w:t xml:space="preserve">przeprowadzenia </w:t>
      </w:r>
      <w:r w:rsidRPr="005752E0">
        <w:rPr>
          <w:rFonts w:ascii="Times New Roman" w:hAnsi="Times New Roman" w:cs="Times New Roman"/>
          <w:b/>
          <w:bCs/>
          <w:sz w:val="24"/>
          <w:szCs w:val="24"/>
        </w:rPr>
        <w:t>Kobylnickiego Bud</w:t>
      </w:r>
      <w:r w:rsidRPr="005752E0">
        <w:rPr>
          <w:rFonts w:ascii="Times New Roman" w:eastAsia="TTFD7o00" w:hAnsi="Times New Roman" w:cs="Times New Roman"/>
          <w:sz w:val="24"/>
          <w:szCs w:val="24"/>
        </w:rPr>
        <w:t>ż</w:t>
      </w:r>
      <w:r w:rsidR="00D63F17">
        <w:rPr>
          <w:rFonts w:ascii="Times New Roman" w:hAnsi="Times New Roman" w:cs="Times New Roman"/>
          <w:b/>
          <w:bCs/>
          <w:sz w:val="24"/>
          <w:szCs w:val="24"/>
        </w:rPr>
        <w:t>etu Obywatelskiego na rok 2020</w:t>
      </w:r>
    </w:p>
    <w:p w:rsidR="004E579E" w:rsidRPr="005752E0" w:rsidRDefault="004E579E" w:rsidP="00966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CB1" w:rsidRPr="00E0090A" w:rsidRDefault="00966CB1" w:rsidP="00575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90A">
        <w:rPr>
          <w:rFonts w:ascii="Times New Roman" w:hAnsi="Times New Roman" w:cs="Times New Roman"/>
          <w:sz w:val="24"/>
          <w:szCs w:val="24"/>
        </w:rPr>
        <w:t>Na podstawie art. 30 ust. 1 ustawy z dnia 8 marca 1990 r. o samorządzie</w:t>
      </w:r>
      <w:r w:rsidR="005752E0" w:rsidRPr="00E0090A">
        <w:rPr>
          <w:rFonts w:ascii="Times New Roman" w:hAnsi="Times New Roman" w:cs="Times New Roman"/>
          <w:sz w:val="24"/>
          <w:szCs w:val="24"/>
        </w:rPr>
        <w:t xml:space="preserve"> </w:t>
      </w:r>
      <w:r w:rsidR="00784C6F">
        <w:rPr>
          <w:rFonts w:ascii="Times New Roman" w:hAnsi="Times New Roman" w:cs="Times New Roman"/>
          <w:sz w:val="24"/>
          <w:szCs w:val="24"/>
        </w:rPr>
        <w:t>gminnym (</w:t>
      </w:r>
      <w:r w:rsidR="00446FDE">
        <w:rPr>
          <w:rFonts w:ascii="Times New Roman" w:hAnsi="Times New Roman" w:cs="Times New Roman"/>
          <w:sz w:val="24"/>
          <w:szCs w:val="24"/>
        </w:rPr>
        <w:t xml:space="preserve"> tj. </w:t>
      </w:r>
      <w:r w:rsidR="00784C6F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="00784C6F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84C6F">
        <w:rPr>
          <w:rFonts w:ascii="Times New Roman" w:hAnsi="Times New Roman" w:cs="Times New Roman"/>
          <w:sz w:val="24"/>
          <w:szCs w:val="24"/>
        </w:rPr>
        <w:t xml:space="preserve"> 201</w:t>
      </w:r>
      <w:r w:rsidR="00D63F17">
        <w:rPr>
          <w:rFonts w:ascii="Times New Roman" w:hAnsi="Times New Roman" w:cs="Times New Roman"/>
          <w:sz w:val="24"/>
          <w:szCs w:val="24"/>
        </w:rPr>
        <w:t>9</w:t>
      </w:r>
      <w:r w:rsidRPr="00E0090A">
        <w:rPr>
          <w:rFonts w:ascii="Times New Roman" w:hAnsi="Times New Roman" w:cs="Times New Roman"/>
          <w:sz w:val="24"/>
          <w:szCs w:val="24"/>
        </w:rPr>
        <w:t xml:space="preserve"> r. poz. </w:t>
      </w:r>
      <w:r w:rsidR="00D63F17">
        <w:rPr>
          <w:rFonts w:ascii="Times New Roman" w:hAnsi="Times New Roman" w:cs="Times New Roman"/>
          <w:sz w:val="24"/>
          <w:szCs w:val="24"/>
        </w:rPr>
        <w:t>506</w:t>
      </w:r>
      <w:r w:rsidR="001D0E4F">
        <w:rPr>
          <w:rFonts w:ascii="Times New Roman" w:hAnsi="Times New Roman" w:cs="Times New Roman"/>
          <w:sz w:val="24"/>
          <w:szCs w:val="24"/>
        </w:rPr>
        <w:t xml:space="preserve">) </w:t>
      </w:r>
      <w:r w:rsidR="001D0E4F" w:rsidRPr="00E0090A">
        <w:rPr>
          <w:rFonts w:ascii="Times New Roman" w:hAnsi="Times New Roman" w:cs="Times New Roman"/>
          <w:sz w:val="24"/>
          <w:szCs w:val="24"/>
        </w:rPr>
        <w:t>oraz</w:t>
      </w:r>
      <w:r w:rsidR="001D0E4F">
        <w:rPr>
          <w:rFonts w:ascii="Times New Roman" w:hAnsi="Times New Roman" w:cs="Times New Roman"/>
          <w:sz w:val="24"/>
          <w:szCs w:val="24"/>
        </w:rPr>
        <w:t xml:space="preserve"> §1 ust 4 Zasad Kobylnickiego Budżetu Obywatelskiego</w:t>
      </w:r>
      <w:r w:rsidR="00446FDE">
        <w:rPr>
          <w:rFonts w:ascii="Times New Roman" w:hAnsi="Times New Roman" w:cs="Times New Roman"/>
          <w:sz w:val="24"/>
          <w:szCs w:val="24"/>
        </w:rPr>
        <w:t xml:space="preserve"> </w:t>
      </w:r>
      <w:r w:rsidR="0031166B">
        <w:rPr>
          <w:rFonts w:ascii="Times New Roman" w:hAnsi="Times New Roman" w:cs="Times New Roman"/>
          <w:sz w:val="24"/>
          <w:szCs w:val="24"/>
        </w:rPr>
        <w:t xml:space="preserve">stanowiących załącznik nr 1 do </w:t>
      </w:r>
      <w:r w:rsidR="00CC0761">
        <w:rPr>
          <w:rFonts w:ascii="Times New Roman" w:hAnsi="Times New Roman" w:cs="Times New Roman"/>
          <w:sz w:val="24"/>
          <w:szCs w:val="24"/>
        </w:rPr>
        <w:t xml:space="preserve">Uchwały </w:t>
      </w:r>
      <w:r w:rsidRPr="00E0090A">
        <w:rPr>
          <w:rFonts w:ascii="Times New Roman" w:hAnsi="Times New Roman" w:cs="Times New Roman"/>
          <w:sz w:val="24"/>
          <w:szCs w:val="24"/>
        </w:rPr>
        <w:t>Nr</w:t>
      </w:r>
      <w:r w:rsidR="005752E0" w:rsidRPr="00E0090A">
        <w:rPr>
          <w:rFonts w:ascii="Times New Roman" w:hAnsi="Times New Roman" w:cs="Times New Roman"/>
          <w:sz w:val="24"/>
          <w:szCs w:val="24"/>
        </w:rPr>
        <w:t xml:space="preserve"> </w:t>
      </w:r>
      <w:r w:rsidR="00166EE9">
        <w:rPr>
          <w:rFonts w:ascii="Times New Roman" w:hAnsi="Times New Roman" w:cs="Times New Roman"/>
          <w:sz w:val="24"/>
          <w:szCs w:val="24"/>
        </w:rPr>
        <w:t>VII/63/2019</w:t>
      </w:r>
      <w:r w:rsidRPr="00E0090A">
        <w:rPr>
          <w:rFonts w:ascii="Times New Roman" w:hAnsi="Times New Roman" w:cs="Times New Roman"/>
          <w:sz w:val="24"/>
          <w:szCs w:val="24"/>
        </w:rPr>
        <w:t xml:space="preserve"> Rady Gminy K</w:t>
      </w:r>
      <w:r w:rsidR="00446FDE">
        <w:rPr>
          <w:rFonts w:ascii="Times New Roman" w:hAnsi="Times New Roman" w:cs="Times New Roman"/>
          <w:sz w:val="24"/>
          <w:szCs w:val="24"/>
        </w:rPr>
        <w:t xml:space="preserve">obylnica z dnia </w:t>
      </w:r>
      <w:r w:rsidR="00166EE9">
        <w:rPr>
          <w:rFonts w:ascii="Times New Roman" w:hAnsi="Times New Roman" w:cs="Times New Roman"/>
          <w:sz w:val="24"/>
          <w:szCs w:val="24"/>
        </w:rPr>
        <w:t>28 marca 2019</w:t>
      </w:r>
      <w:r w:rsidRPr="00E0090A">
        <w:rPr>
          <w:rFonts w:ascii="Times New Roman" w:hAnsi="Times New Roman" w:cs="Times New Roman"/>
          <w:sz w:val="24"/>
          <w:szCs w:val="24"/>
        </w:rPr>
        <w:t xml:space="preserve">r. </w:t>
      </w:r>
      <w:r w:rsidR="0031166B">
        <w:rPr>
          <w:rFonts w:ascii="Times New Roman" w:hAnsi="Times New Roman" w:cs="Times New Roman"/>
          <w:sz w:val="24"/>
          <w:szCs w:val="24"/>
        </w:rPr>
        <w:br/>
      </w:r>
      <w:r w:rsidRPr="00E0090A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66EE9">
        <w:rPr>
          <w:rFonts w:ascii="Times New Roman" w:hAnsi="Times New Roman" w:cs="Times New Roman"/>
          <w:sz w:val="24"/>
          <w:szCs w:val="24"/>
        </w:rPr>
        <w:t>ustalenia zasad i trybu przeprowa</w:t>
      </w:r>
      <w:r w:rsidR="001D0E4F">
        <w:rPr>
          <w:rFonts w:ascii="Times New Roman" w:hAnsi="Times New Roman" w:cs="Times New Roman"/>
          <w:sz w:val="24"/>
          <w:szCs w:val="24"/>
        </w:rPr>
        <w:t xml:space="preserve">dzenia konsultacji społecznych </w:t>
      </w:r>
      <w:r w:rsidR="00166EE9">
        <w:rPr>
          <w:rFonts w:ascii="Times New Roman" w:hAnsi="Times New Roman" w:cs="Times New Roman"/>
          <w:sz w:val="24"/>
          <w:szCs w:val="24"/>
        </w:rPr>
        <w:t xml:space="preserve">z mieszkańcami </w:t>
      </w:r>
      <w:r w:rsidR="0031166B">
        <w:rPr>
          <w:rFonts w:ascii="Times New Roman" w:hAnsi="Times New Roman" w:cs="Times New Roman"/>
          <w:sz w:val="24"/>
          <w:szCs w:val="24"/>
        </w:rPr>
        <w:br/>
      </w:r>
      <w:r w:rsidR="00166EE9">
        <w:rPr>
          <w:rFonts w:ascii="Times New Roman" w:hAnsi="Times New Roman" w:cs="Times New Roman"/>
          <w:sz w:val="24"/>
          <w:szCs w:val="24"/>
        </w:rPr>
        <w:t>w ramach Kobyl</w:t>
      </w:r>
      <w:r w:rsidR="00DE23BF">
        <w:rPr>
          <w:rFonts w:ascii="Times New Roman" w:hAnsi="Times New Roman" w:cs="Times New Roman"/>
          <w:sz w:val="24"/>
          <w:szCs w:val="24"/>
        </w:rPr>
        <w:t>nickiego Budżetu Obywatelskiego</w:t>
      </w:r>
    </w:p>
    <w:p w:rsidR="00166EE9" w:rsidRDefault="00166EE9" w:rsidP="00575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CB1" w:rsidRPr="00E0090A" w:rsidRDefault="00D25C24" w:rsidP="00575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66CB1" w:rsidRPr="00E0090A">
        <w:rPr>
          <w:rFonts w:ascii="Times New Roman" w:hAnsi="Times New Roman" w:cs="Times New Roman"/>
          <w:b/>
          <w:bCs/>
          <w:sz w:val="24"/>
          <w:szCs w:val="24"/>
        </w:rPr>
        <w:t>arz</w:t>
      </w:r>
      <w:r w:rsidR="00966CB1" w:rsidRPr="00E0090A">
        <w:rPr>
          <w:rFonts w:ascii="Times New Roman" w:eastAsia="TTFD7o00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dza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się</w:t>
      </w:r>
      <w:r w:rsidR="00966CB1" w:rsidRPr="00E0090A">
        <w:rPr>
          <w:rFonts w:ascii="Times New Roman" w:hAnsi="Times New Roman" w:cs="Times New Roman"/>
          <w:b/>
          <w:bCs/>
          <w:sz w:val="24"/>
          <w:szCs w:val="24"/>
        </w:rPr>
        <w:t>, co nast</w:t>
      </w:r>
      <w:r w:rsidR="00966CB1" w:rsidRPr="00E0090A">
        <w:rPr>
          <w:rFonts w:ascii="Times New Roman" w:eastAsia="TTFD7o00" w:hAnsi="Times New Roman" w:cs="Times New Roman"/>
          <w:sz w:val="24"/>
          <w:szCs w:val="24"/>
        </w:rPr>
        <w:t>ę</w:t>
      </w:r>
      <w:r w:rsidR="00966CB1" w:rsidRPr="00E0090A">
        <w:rPr>
          <w:rFonts w:ascii="Times New Roman" w:hAnsi="Times New Roman" w:cs="Times New Roman"/>
          <w:b/>
          <w:bCs/>
          <w:sz w:val="24"/>
          <w:szCs w:val="24"/>
        </w:rPr>
        <w:t>puje:</w:t>
      </w:r>
    </w:p>
    <w:p w:rsidR="00966CB1" w:rsidRPr="005752E0" w:rsidRDefault="00966CB1" w:rsidP="00575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E0">
        <w:rPr>
          <w:rFonts w:ascii="Times New Roman" w:hAnsi="Times New Roman" w:cs="Times New Roman"/>
          <w:b/>
          <w:sz w:val="24"/>
          <w:szCs w:val="24"/>
        </w:rPr>
        <w:t>§ 1</w:t>
      </w:r>
    </w:p>
    <w:p w:rsidR="00966CB1" w:rsidRPr="005752E0" w:rsidRDefault="00CB03CF" w:rsidP="00CB03C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526AF">
        <w:rPr>
          <w:rFonts w:ascii="Times New Roman" w:hAnsi="Times New Roman" w:cs="Times New Roman"/>
          <w:sz w:val="24"/>
          <w:szCs w:val="24"/>
        </w:rPr>
        <w:t>Postanawia się p</w:t>
      </w:r>
      <w:r w:rsidR="00966CB1" w:rsidRPr="005752E0">
        <w:rPr>
          <w:rFonts w:ascii="Times New Roman" w:hAnsi="Times New Roman" w:cs="Times New Roman"/>
          <w:sz w:val="24"/>
          <w:szCs w:val="24"/>
        </w:rPr>
        <w:t xml:space="preserve">rzeprowadzić z </w:t>
      </w:r>
      <w:r w:rsidR="003526AF">
        <w:rPr>
          <w:rFonts w:ascii="Times New Roman" w:hAnsi="Times New Roman" w:cs="Times New Roman"/>
          <w:sz w:val="24"/>
          <w:szCs w:val="24"/>
        </w:rPr>
        <w:t>m</w:t>
      </w:r>
      <w:r w:rsidR="00966CB1" w:rsidRPr="005752E0">
        <w:rPr>
          <w:rFonts w:ascii="Times New Roman" w:hAnsi="Times New Roman" w:cs="Times New Roman"/>
          <w:sz w:val="24"/>
          <w:szCs w:val="24"/>
        </w:rPr>
        <w:t xml:space="preserve">ieszkańcami </w:t>
      </w:r>
      <w:r w:rsidR="005752E0" w:rsidRPr="005752E0">
        <w:rPr>
          <w:rFonts w:ascii="Times New Roman" w:hAnsi="Times New Roman" w:cs="Times New Roman"/>
          <w:sz w:val="24"/>
          <w:szCs w:val="24"/>
        </w:rPr>
        <w:t>Gminy Kobylnica</w:t>
      </w:r>
      <w:r w:rsidR="00966CB1" w:rsidRPr="005752E0">
        <w:rPr>
          <w:rFonts w:ascii="Times New Roman" w:hAnsi="Times New Roman" w:cs="Times New Roman"/>
          <w:sz w:val="24"/>
          <w:szCs w:val="24"/>
        </w:rPr>
        <w:t xml:space="preserve"> konsultacje </w:t>
      </w:r>
      <w:proofErr w:type="gramStart"/>
      <w:r w:rsidR="00966CB1" w:rsidRPr="005752E0">
        <w:rPr>
          <w:rFonts w:ascii="Times New Roman" w:hAnsi="Times New Roman" w:cs="Times New Roman"/>
          <w:sz w:val="24"/>
          <w:szCs w:val="24"/>
        </w:rPr>
        <w:t xml:space="preserve">społeczne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6CB1" w:rsidRPr="005752E0">
        <w:rPr>
          <w:rFonts w:ascii="Times New Roman" w:hAnsi="Times New Roman" w:cs="Times New Roman"/>
          <w:sz w:val="24"/>
          <w:szCs w:val="24"/>
        </w:rPr>
        <w:t>dotyczące</w:t>
      </w:r>
      <w:proofErr w:type="gramEnd"/>
      <w:r w:rsidR="00966CB1" w:rsidRPr="005752E0">
        <w:rPr>
          <w:rFonts w:ascii="Times New Roman" w:hAnsi="Times New Roman" w:cs="Times New Roman"/>
          <w:sz w:val="24"/>
          <w:szCs w:val="24"/>
        </w:rPr>
        <w:t xml:space="preserve"> </w:t>
      </w:r>
      <w:r w:rsidR="003526AF">
        <w:rPr>
          <w:rFonts w:ascii="Times New Roman" w:hAnsi="Times New Roman" w:cs="Times New Roman"/>
          <w:sz w:val="24"/>
          <w:szCs w:val="24"/>
        </w:rPr>
        <w:t xml:space="preserve">wydzielonej </w:t>
      </w:r>
      <w:r w:rsidR="00966CB1" w:rsidRPr="005752E0">
        <w:rPr>
          <w:rFonts w:ascii="Times New Roman" w:hAnsi="Times New Roman" w:cs="Times New Roman"/>
          <w:sz w:val="24"/>
          <w:szCs w:val="24"/>
        </w:rPr>
        <w:t>części</w:t>
      </w:r>
      <w:r w:rsidR="005752E0">
        <w:rPr>
          <w:rFonts w:ascii="Times New Roman" w:hAnsi="Times New Roman" w:cs="Times New Roman"/>
          <w:sz w:val="24"/>
          <w:szCs w:val="24"/>
        </w:rPr>
        <w:t xml:space="preserve"> </w:t>
      </w:r>
      <w:r w:rsidR="00966CB1" w:rsidRPr="005752E0">
        <w:rPr>
          <w:rFonts w:ascii="Times New Roman" w:hAnsi="Times New Roman" w:cs="Times New Roman"/>
          <w:sz w:val="24"/>
          <w:szCs w:val="24"/>
        </w:rPr>
        <w:t>bud</w:t>
      </w:r>
      <w:r w:rsidR="005752E0" w:rsidRPr="005752E0">
        <w:rPr>
          <w:rFonts w:ascii="Times New Roman" w:hAnsi="Times New Roman" w:cs="Times New Roman"/>
          <w:sz w:val="24"/>
          <w:szCs w:val="24"/>
        </w:rPr>
        <w:t>ż</w:t>
      </w:r>
      <w:r w:rsidR="00966CB1" w:rsidRPr="005752E0">
        <w:rPr>
          <w:rFonts w:ascii="Times New Roman" w:hAnsi="Times New Roman" w:cs="Times New Roman"/>
          <w:sz w:val="24"/>
          <w:szCs w:val="24"/>
        </w:rPr>
        <w:t xml:space="preserve">etu </w:t>
      </w:r>
      <w:r w:rsidR="00166EE9">
        <w:rPr>
          <w:rFonts w:ascii="Times New Roman" w:hAnsi="Times New Roman" w:cs="Times New Roman"/>
          <w:sz w:val="24"/>
          <w:szCs w:val="24"/>
        </w:rPr>
        <w:t>Gminy Kobylnica na rok 2020</w:t>
      </w:r>
      <w:r w:rsidR="003526AF">
        <w:rPr>
          <w:rFonts w:ascii="Times New Roman" w:hAnsi="Times New Roman" w:cs="Times New Roman"/>
          <w:sz w:val="24"/>
          <w:szCs w:val="24"/>
        </w:rPr>
        <w:t>, zwanej</w:t>
      </w:r>
      <w:r w:rsidR="00966CB1" w:rsidRPr="005752E0">
        <w:rPr>
          <w:rFonts w:ascii="Times New Roman" w:hAnsi="Times New Roman" w:cs="Times New Roman"/>
          <w:sz w:val="24"/>
          <w:szCs w:val="24"/>
        </w:rPr>
        <w:t xml:space="preserve"> dalej „</w:t>
      </w:r>
      <w:r w:rsidR="005752E0" w:rsidRPr="005752E0">
        <w:rPr>
          <w:rFonts w:ascii="Times New Roman" w:hAnsi="Times New Roman" w:cs="Times New Roman"/>
          <w:sz w:val="24"/>
          <w:szCs w:val="24"/>
        </w:rPr>
        <w:t>Kobylnickim</w:t>
      </w:r>
      <w:r w:rsidR="00966CB1" w:rsidRPr="005752E0">
        <w:rPr>
          <w:rFonts w:ascii="Times New Roman" w:hAnsi="Times New Roman" w:cs="Times New Roman"/>
          <w:sz w:val="24"/>
          <w:szCs w:val="24"/>
        </w:rPr>
        <w:t xml:space="preserve"> Bud</w:t>
      </w:r>
      <w:r w:rsidR="005752E0" w:rsidRPr="005752E0">
        <w:rPr>
          <w:rFonts w:ascii="Times New Roman" w:hAnsi="Times New Roman" w:cs="Times New Roman"/>
          <w:sz w:val="24"/>
          <w:szCs w:val="24"/>
        </w:rPr>
        <w:t>ż</w:t>
      </w:r>
      <w:r w:rsidR="00966CB1" w:rsidRPr="005752E0">
        <w:rPr>
          <w:rFonts w:ascii="Times New Roman" w:hAnsi="Times New Roman" w:cs="Times New Roman"/>
          <w:sz w:val="24"/>
          <w:szCs w:val="24"/>
        </w:rPr>
        <w:t>etem</w:t>
      </w:r>
      <w:r w:rsidR="003526AF">
        <w:rPr>
          <w:rFonts w:ascii="Times New Roman" w:hAnsi="Times New Roman" w:cs="Times New Roman"/>
          <w:sz w:val="24"/>
          <w:szCs w:val="24"/>
        </w:rPr>
        <w:t xml:space="preserve"> </w:t>
      </w:r>
      <w:r w:rsidR="00166EE9">
        <w:rPr>
          <w:rFonts w:ascii="Times New Roman" w:hAnsi="Times New Roman" w:cs="Times New Roman"/>
          <w:sz w:val="24"/>
          <w:szCs w:val="24"/>
        </w:rPr>
        <w:t>Obywatelskim  2020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:rsidR="001D0E4F" w:rsidRPr="00C5304F" w:rsidRDefault="00CB03CF" w:rsidP="00CB03C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D0E4F" w:rsidRPr="00C5304F">
        <w:rPr>
          <w:rFonts w:ascii="Times New Roman" w:hAnsi="Times New Roman"/>
          <w:sz w:val="24"/>
          <w:szCs w:val="24"/>
        </w:rPr>
        <w:t>Wydatki w ramach Kobylnickiego Bud</w:t>
      </w:r>
      <w:r w:rsidR="001D0E4F" w:rsidRPr="00C5304F">
        <w:rPr>
          <w:rFonts w:ascii="TTA7Co00" w:eastAsia="TTA7Co00" w:hAnsi="Times New Roman" w:cs="TTA7Co00"/>
          <w:sz w:val="24"/>
          <w:szCs w:val="24"/>
        </w:rPr>
        <w:t>ż</w:t>
      </w:r>
      <w:r w:rsidR="001D0E4F" w:rsidRPr="00C5304F">
        <w:rPr>
          <w:rFonts w:ascii="Times New Roman" w:hAnsi="Times New Roman"/>
          <w:sz w:val="24"/>
          <w:szCs w:val="24"/>
        </w:rPr>
        <w:t xml:space="preserve">etu Obywatelskiego na rok </w:t>
      </w:r>
      <w:r w:rsidR="001D0E4F">
        <w:rPr>
          <w:rFonts w:ascii="Times New Roman" w:hAnsi="Times New Roman"/>
          <w:sz w:val="24"/>
          <w:szCs w:val="24"/>
        </w:rPr>
        <w:t>2020</w:t>
      </w:r>
      <w:r w:rsidR="001D0E4F" w:rsidRPr="00C530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0E4F" w:rsidRPr="00C5304F">
        <w:rPr>
          <w:rFonts w:ascii="Times New Roman" w:hAnsi="Times New Roman"/>
          <w:sz w:val="24"/>
          <w:szCs w:val="24"/>
        </w:rPr>
        <w:t>wynosz</w:t>
      </w:r>
      <w:r w:rsidR="001D0E4F" w:rsidRPr="00C5304F">
        <w:rPr>
          <w:rFonts w:ascii="TTA7Co00" w:eastAsia="TTA7Co00" w:hAnsi="Times New Roman" w:cs="TTA7Co00"/>
          <w:sz w:val="24"/>
          <w:szCs w:val="24"/>
        </w:rPr>
        <w:t>ą</w:t>
      </w:r>
      <w:r w:rsidR="001D0E4F" w:rsidRPr="00C5304F">
        <w:rPr>
          <w:rFonts w:ascii="TTA7Co00" w:eastAsia="TTA7Co00" w:hAnsi="Times New Roman" w:cs="TTA7Co00"/>
          <w:sz w:val="24"/>
          <w:szCs w:val="24"/>
        </w:rPr>
        <w:t xml:space="preserve">               </w:t>
      </w:r>
      <w:r w:rsidR="001D0E4F" w:rsidRPr="00F807A9">
        <w:rPr>
          <w:rFonts w:ascii="Times New Roman" w:hAnsi="Times New Roman"/>
          <w:sz w:val="24"/>
          <w:szCs w:val="24"/>
        </w:rPr>
        <w:t>500 000</w:t>
      </w:r>
      <w:r w:rsidR="001D0E4F" w:rsidRPr="00C5304F">
        <w:rPr>
          <w:rFonts w:ascii="Times New Roman" w:hAnsi="Times New Roman"/>
          <w:sz w:val="24"/>
          <w:szCs w:val="24"/>
        </w:rPr>
        <w:t xml:space="preserve"> zł</w:t>
      </w:r>
      <w:proofErr w:type="gramEnd"/>
      <w:r w:rsidR="001D0E4F" w:rsidRPr="00C5304F">
        <w:rPr>
          <w:rFonts w:ascii="Times New Roman" w:hAnsi="Times New Roman"/>
          <w:sz w:val="24"/>
          <w:szCs w:val="24"/>
        </w:rPr>
        <w:t xml:space="preserve"> (słownie: </w:t>
      </w:r>
      <w:r w:rsidR="001D0E4F">
        <w:rPr>
          <w:rFonts w:ascii="Times New Roman" w:hAnsi="Times New Roman"/>
          <w:sz w:val="24"/>
          <w:szCs w:val="24"/>
        </w:rPr>
        <w:t>pięćset</w:t>
      </w:r>
      <w:r w:rsidR="001D0E4F" w:rsidRPr="00C5304F">
        <w:rPr>
          <w:rFonts w:ascii="Times New Roman" w:hAnsi="Times New Roman"/>
          <w:sz w:val="24"/>
          <w:szCs w:val="24"/>
        </w:rPr>
        <w:t xml:space="preserve"> tysięcy złotych), w tym </w:t>
      </w:r>
      <w:r w:rsidR="001D0E4F">
        <w:rPr>
          <w:rFonts w:ascii="Times New Roman" w:hAnsi="Times New Roman"/>
          <w:sz w:val="24"/>
          <w:szCs w:val="24"/>
        </w:rPr>
        <w:t>45</w:t>
      </w:r>
      <w:r w:rsidR="001D0E4F" w:rsidRPr="00C5304F">
        <w:rPr>
          <w:rFonts w:ascii="Times New Roman" w:hAnsi="Times New Roman"/>
          <w:sz w:val="24"/>
          <w:szCs w:val="24"/>
        </w:rPr>
        <w:t xml:space="preserve">0 000 zł na zadania infrastrukturalne i </w:t>
      </w:r>
      <w:r w:rsidR="001D0E4F">
        <w:rPr>
          <w:rFonts w:ascii="Times New Roman" w:hAnsi="Times New Roman"/>
          <w:sz w:val="24"/>
          <w:szCs w:val="24"/>
        </w:rPr>
        <w:t>5</w:t>
      </w:r>
      <w:r w:rsidR="001D0E4F" w:rsidRPr="00C5304F">
        <w:rPr>
          <w:rFonts w:ascii="Times New Roman" w:hAnsi="Times New Roman"/>
          <w:sz w:val="24"/>
          <w:szCs w:val="24"/>
        </w:rPr>
        <w:t>0 000 zł na zadania społeczne w nast</w:t>
      </w:r>
      <w:r w:rsidR="001D0E4F" w:rsidRPr="00C5304F">
        <w:rPr>
          <w:rFonts w:ascii="TTA7Co00" w:eastAsia="TTA7Co00" w:hAnsi="Times New Roman" w:cs="TTA7Co00"/>
          <w:sz w:val="24"/>
          <w:szCs w:val="24"/>
        </w:rPr>
        <w:t>ę</w:t>
      </w:r>
      <w:r w:rsidR="001D0E4F" w:rsidRPr="00C5304F">
        <w:rPr>
          <w:rFonts w:ascii="Times New Roman" w:hAnsi="Times New Roman"/>
          <w:sz w:val="24"/>
          <w:szCs w:val="24"/>
        </w:rPr>
        <w:t>puj</w:t>
      </w:r>
      <w:r w:rsidR="001D0E4F" w:rsidRPr="00C5304F">
        <w:rPr>
          <w:rFonts w:ascii="TTA7Co00" w:eastAsia="TTA7Co00" w:hAnsi="Times New Roman" w:cs="TTA7Co00"/>
          <w:sz w:val="24"/>
          <w:szCs w:val="24"/>
        </w:rPr>
        <w:t>ą</w:t>
      </w:r>
      <w:r w:rsidR="001D0E4F" w:rsidRPr="00C5304F">
        <w:rPr>
          <w:rFonts w:ascii="Times New Roman" w:hAnsi="Times New Roman"/>
          <w:sz w:val="24"/>
          <w:szCs w:val="24"/>
        </w:rPr>
        <w:t>cym podziale:</w:t>
      </w:r>
    </w:p>
    <w:p w:rsidR="001D0E4F" w:rsidRDefault="001D0E4F" w:rsidP="001D0E4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04F">
        <w:rPr>
          <w:rFonts w:ascii="Times New Roman" w:hAnsi="Times New Roman"/>
          <w:sz w:val="24"/>
          <w:szCs w:val="24"/>
        </w:rPr>
        <w:t>po</w:t>
      </w:r>
      <w:proofErr w:type="gramEnd"/>
      <w:r>
        <w:rPr>
          <w:rFonts w:ascii="Times New Roman" w:hAnsi="Times New Roman"/>
          <w:sz w:val="24"/>
          <w:szCs w:val="24"/>
        </w:rPr>
        <w:t xml:space="preserve"> 10</w:t>
      </w:r>
      <w:r w:rsidRPr="00C5304F">
        <w:rPr>
          <w:rFonts w:ascii="Times New Roman" w:hAnsi="Times New Roman"/>
          <w:sz w:val="24"/>
          <w:szCs w:val="24"/>
        </w:rPr>
        <w:t>0 000 zł na ka</w:t>
      </w:r>
      <w:r w:rsidRPr="00C5304F">
        <w:rPr>
          <w:rFonts w:ascii="TTA7Co00" w:eastAsia="TTA7Co00" w:hAnsi="Times New Roman" w:cs="TTA7Co00"/>
          <w:sz w:val="24"/>
          <w:szCs w:val="24"/>
        </w:rPr>
        <w:t>ż</w:t>
      </w:r>
      <w:r w:rsidR="00E3116E">
        <w:rPr>
          <w:rFonts w:ascii="Times New Roman" w:hAnsi="Times New Roman"/>
          <w:sz w:val="24"/>
          <w:szCs w:val="24"/>
        </w:rPr>
        <w:t>dą z pięciu G</w:t>
      </w:r>
      <w:r w:rsidRPr="00C5304F">
        <w:rPr>
          <w:rFonts w:ascii="Times New Roman" w:hAnsi="Times New Roman"/>
          <w:sz w:val="24"/>
          <w:szCs w:val="24"/>
        </w:rPr>
        <w:t xml:space="preserve">rup wymienionych </w:t>
      </w:r>
      <w:r w:rsidR="00E3116E" w:rsidRPr="00C5304F">
        <w:rPr>
          <w:rFonts w:ascii="Times New Roman" w:hAnsi="Times New Roman"/>
          <w:sz w:val="24"/>
          <w:szCs w:val="24"/>
        </w:rPr>
        <w:t>w</w:t>
      </w:r>
      <w:r w:rsidR="00E3116E">
        <w:rPr>
          <w:rFonts w:ascii="Times New Roman" w:hAnsi="Times New Roman"/>
          <w:sz w:val="24"/>
          <w:szCs w:val="24"/>
        </w:rPr>
        <w:t xml:space="preserve"> </w:t>
      </w:r>
      <w:r w:rsidR="00E3116E">
        <w:rPr>
          <w:rFonts w:ascii="Times New Roman" w:hAnsi="Times New Roman" w:cs="Times New Roman"/>
          <w:sz w:val="24"/>
          <w:szCs w:val="24"/>
        </w:rPr>
        <w:t xml:space="preserve">§1 </w:t>
      </w:r>
      <w:r w:rsidR="00E3116E" w:rsidRPr="00C5304F">
        <w:rPr>
          <w:rFonts w:ascii="Times New Roman" w:hAnsi="Times New Roman"/>
          <w:sz w:val="24"/>
          <w:szCs w:val="24"/>
        </w:rPr>
        <w:t>ust</w:t>
      </w:r>
      <w:r w:rsidRPr="00C5304F">
        <w:rPr>
          <w:rFonts w:ascii="Times New Roman" w:hAnsi="Times New Roman"/>
          <w:sz w:val="24"/>
          <w:szCs w:val="24"/>
        </w:rPr>
        <w:t>. 2</w:t>
      </w:r>
      <w:r w:rsidR="00E3116E" w:rsidRPr="00E3116E">
        <w:rPr>
          <w:rFonts w:ascii="Times New Roman" w:hAnsi="Times New Roman" w:cs="Times New Roman"/>
          <w:sz w:val="24"/>
          <w:szCs w:val="24"/>
        </w:rPr>
        <w:t xml:space="preserve"> </w:t>
      </w:r>
      <w:r w:rsidR="00E3116E">
        <w:rPr>
          <w:rFonts w:ascii="Times New Roman" w:hAnsi="Times New Roman" w:cs="Times New Roman"/>
          <w:sz w:val="24"/>
          <w:szCs w:val="24"/>
        </w:rPr>
        <w:t>Zasad Kobylnickiego Budżetu Obywatelskiego</w:t>
      </w:r>
      <w:r w:rsidRPr="00C5304F">
        <w:rPr>
          <w:rFonts w:ascii="Times New Roman" w:hAnsi="Times New Roman"/>
          <w:sz w:val="24"/>
          <w:szCs w:val="24"/>
        </w:rPr>
        <w:t xml:space="preserve">, w tym </w:t>
      </w:r>
      <w:r>
        <w:rPr>
          <w:rFonts w:ascii="Times New Roman" w:hAnsi="Times New Roman"/>
          <w:sz w:val="24"/>
          <w:szCs w:val="24"/>
        </w:rPr>
        <w:t>9</w:t>
      </w:r>
      <w:r w:rsidRPr="00C5304F">
        <w:rPr>
          <w:rFonts w:ascii="Times New Roman" w:hAnsi="Times New Roman"/>
          <w:sz w:val="24"/>
          <w:szCs w:val="24"/>
        </w:rPr>
        <w:t>0 000 zł na zadania infrastrukturalne i 10 000 zł na zadani</w:t>
      </w:r>
      <w:r w:rsidR="00CB03CF">
        <w:rPr>
          <w:rFonts w:ascii="Times New Roman" w:hAnsi="Times New Roman"/>
          <w:sz w:val="24"/>
          <w:szCs w:val="24"/>
        </w:rPr>
        <w:t>a społeczne,</w:t>
      </w:r>
    </w:p>
    <w:p w:rsidR="00CB03CF" w:rsidRPr="00C5304F" w:rsidRDefault="00CB03CF" w:rsidP="00CB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5304F">
        <w:rPr>
          <w:rFonts w:ascii="Times New Roman" w:hAnsi="Times New Roman"/>
          <w:sz w:val="24"/>
          <w:szCs w:val="24"/>
        </w:rPr>
        <w:t>Warto</w:t>
      </w:r>
      <w:r w:rsidRPr="00C5304F">
        <w:rPr>
          <w:rFonts w:ascii="TTA7Co00" w:eastAsia="TTA7Co00" w:hAnsi="Times New Roman" w:cs="TTA7Co00"/>
          <w:sz w:val="24"/>
          <w:szCs w:val="24"/>
        </w:rPr>
        <w:t>ść</w:t>
      </w:r>
      <w:r w:rsidRPr="00C5304F">
        <w:rPr>
          <w:rFonts w:ascii="TTA7Co00" w:eastAsia="TTA7Co00" w:hAnsi="Times New Roman" w:cs="TTA7Co00"/>
          <w:sz w:val="24"/>
          <w:szCs w:val="24"/>
        </w:rPr>
        <w:t xml:space="preserve"> </w:t>
      </w:r>
      <w:r w:rsidRPr="00C5304F">
        <w:rPr>
          <w:rFonts w:ascii="Times New Roman" w:hAnsi="Times New Roman"/>
          <w:sz w:val="24"/>
          <w:szCs w:val="24"/>
        </w:rPr>
        <w:t>jednego zadania infrastrukturalnego nie mo</w:t>
      </w:r>
      <w:r w:rsidRPr="00C5304F">
        <w:rPr>
          <w:rFonts w:ascii="TTA7Co00" w:eastAsia="TTA7Co00" w:hAnsi="Times New Roman" w:cs="TTA7Co00"/>
          <w:sz w:val="24"/>
          <w:szCs w:val="24"/>
        </w:rPr>
        <w:t>ż</w:t>
      </w:r>
      <w:r w:rsidRPr="00C5304F">
        <w:rPr>
          <w:rFonts w:ascii="Times New Roman" w:hAnsi="Times New Roman"/>
          <w:sz w:val="24"/>
          <w:szCs w:val="24"/>
        </w:rPr>
        <w:t>e przekroczy</w:t>
      </w:r>
      <w:r w:rsidRPr="00C5304F">
        <w:rPr>
          <w:rFonts w:ascii="TTA7Co00" w:eastAsia="TTA7Co00" w:hAnsi="Times New Roman" w:cs="TTA7Co00"/>
          <w:sz w:val="24"/>
          <w:szCs w:val="24"/>
        </w:rPr>
        <w:t>ć</w:t>
      </w:r>
      <w:r w:rsidRPr="00C5304F">
        <w:rPr>
          <w:rFonts w:ascii="TTA7Co00" w:eastAsia="TTA7Co00" w:hAnsi="Times New Roman" w:cs="TTA7Co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Pr="00C5304F">
        <w:rPr>
          <w:rFonts w:ascii="Times New Roman" w:hAnsi="Times New Roman"/>
          <w:sz w:val="24"/>
          <w:szCs w:val="24"/>
        </w:rPr>
        <w:t xml:space="preserve">0 000 zł </w:t>
      </w:r>
      <w:proofErr w:type="gramStart"/>
      <w:r w:rsidRPr="00C5304F">
        <w:rPr>
          <w:rFonts w:ascii="Times New Roman" w:hAnsi="Times New Roman"/>
          <w:sz w:val="24"/>
          <w:szCs w:val="24"/>
        </w:rPr>
        <w:t xml:space="preserve">brutto, </w:t>
      </w:r>
      <w:r w:rsidRPr="00C5304F">
        <w:rPr>
          <w:rFonts w:ascii="Times New Roman" w:hAnsi="Times New Roman"/>
          <w:sz w:val="24"/>
          <w:szCs w:val="24"/>
        </w:rPr>
        <w:br/>
        <w:t xml:space="preserve">     warto</w:t>
      </w:r>
      <w:r w:rsidRPr="00C5304F">
        <w:rPr>
          <w:rFonts w:ascii="TTA7Co00" w:eastAsia="TTA7Co00" w:hAnsi="Times New Roman" w:cs="TTA7Co00"/>
          <w:sz w:val="24"/>
          <w:szCs w:val="24"/>
        </w:rPr>
        <w:t>ść</w:t>
      </w:r>
      <w:proofErr w:type="gramEnd"/>
      <w:r w:rsidRPr="00C5304F">
        <w:rPr>
          <w:rFonts w:ascii="TTA7Co00" w:eastAsia="TTA7Co00" w:hAnsi="Times New Roman" w:cs="TTA7Co00"/>
          <w:sz w:val="24"/>
          <w:szCs w:val="24"/>
        </w:rPr>
        <w:t xml:space="preserve"> </w:t>
      </w:r>
      <w:r w:rsidRPr="00C5304F">
        <w:rPr>
          <w:rFonts w:ascii="Times New Roman" w:hAnsi="Times New Roman"/>
          <w:sz w:val="24"/>
          <w:szCs w:val="24"/>
        </w:rPr>
        <w:t>jednego zadania społecznego nie mo</w:t>
      </w:r>
      <w:r w:rsidRPr="00C5304F">
        <w:rPr>
          <w:rFonts w:ascii="TTA7Co00" w:eastAsia="TTA7Co00" w:hAnsi="Times New Roman" w:cs="TTA7Co00"/>
          <w:sz w:val="24"/>
          <w:szCs w:val="24"/>
        </w:rPr>
        <w:t>ż</w:t>
      </w:r>
      <w:r w:rsidRPr="00C5304F">
        <w:rPr>
          <w:rFonts w:ascii="Times New Roman" w:hAnsi="Times New Roman"/>
          <w:sz w:val="24"/>
          <w:szCs w:val="24"/>
        </w:rPr>
        <w:t>e przekroczy</w:t>
      </w:r>
      <w:r w:rsidRPr="00C5304F">
        <w:rPr>
          <w:rFonts w:ascii="TTA7Co00" w:eastAsia="TTA7Co00" w:hAnsi="Times New Roman" w:cs="TTA7Co00"/>
          <w:sz w:val="24"/>
          <w:szCs w:val="24"/>
        </w:rPr>
        <w:t>ć</w:t>
      </w:r>
      <w:r w:rsidRPr="00C5304F">
        <w:rPr>
          <w:rFonts w:ascii="TTA7Co00" w:eastAsia="TTA7Co00" w:hAnsi="Times New Roman" w:cs="TTA7Co00"/>
          <w:sz w:val="24"/>
          <w:szCs w:val="24"/>
        </w:rPr>
        <w:t xml:space="preserve"> </w:t>
      </w:r>
      <w:r w:rsidRPr="00C5304F">
        <w:rPr>
          <w:rFonts w:ascii="Times New Roman" w:hAnsi="Times New Roman"/>
          <w:sz w:val="24"/>
          <w:szCs w:val="24"/>
        </w:rPr>
        <w:t>5 000 zł brutto.</w:t>
      </w:r>
    </w:p>
    <w:p w:rsidR="00CB03CF" w:rsidRPr="00C5304F" w:rsidRDefault="00CB03CF" w:rsidP="00CB03C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B03CF" w:rsidRDefault="00CB03CF" w:rsidP="00CB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E0">
        <w:rPr>
          <w:rFonts w:ascii="Times New Roman" w:hAnsi="Times New Roman" w:cs="Times New Roman"/>
          <w:b/>
          <w:sz w:val="24"/>
          <w:szCs w:val="24"/>
        </w:rPr>
        <w:t>§ 2</w:t>
      </w:r>
    </w:p>
    <w:p w:rsidR="00CB03CF" w:rsidRDefault="00E3116E" w:rsidP="00CB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następujący h</w:t>
      </w:r>
      <w:r w:rsidR="00CB03CF">
        <w:rPr>
          <w:rFonts w:ascii="Times New Roman" w:hAnsi="Times New Roman" w:cs="Times New Roman"/>
          <w:sz w:val="24"/>
          <w:szCs w:val="24"/>
        </w:rPr>
        <w:t>armonogram przeprowadzenia konsultacji społecznych Kobylnickiego Budżetu Obywatelskiego 2020</w:t>
      </w:r>
    </w:p>
    <w:p w:rsidR="00CB03CF" w:rsidRDefault="00CB03CF" w:rsidP="00CB03C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B03CF" w:rsidRPr="004B2DAC" w:rsidRDefault="00550787" w:rsidP="004B2D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27 maja</w:t>
      </w:r>
      <w:r w:rsidR="00CB03CF"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2019 roku </w:t>
      </w:r>
    </w:p>
    <w:p w:rsidR="00CB03CF" w:rsidRPr="004B2DAC" w:rsidRDefault="00CB03CF" w:rsidP="004B2DAC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- ogłoszenie konsultacji w sprawie budżetu obywatelskiego na 2020 rok;</w:t>
      </w:r>
    </w:p>
    <w:p w:rsidR="00CB03CF" w:rsidRPr="004B2DAC" w:rsidRDefault="00CB03CF" w:rsidP="004B2D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od</w:t>
      </w:r>
      <w:proofErr w:type="gramEnd"/>
      <w:r w:rsidR="005507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27</w:t>
      </w:r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maja do 03 czerwca 2019 roku</w:t>
      </w:r>
    </w:p>
    <w:p w:rsidR="00CB03CF" w:rsidRPr="004B2DAC" w:rsidRDefault="00CB03CF" w:rsidP="004B2DAC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- zgłaszanie kandydatów do Zespołu Koordynującego;</w:t>
      </w:r>
    </w:p>
    <w:p w:rsidR="00CB03CF" w:rsidRPr="004B2DAC" w:rsidRDefault="00CB03CF" w:rsidP="004B2D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od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27 maja do 03 czerwca 2019 roku </w:t>
      </w:r>
    </w:p>
    <w:p w:rsidR="00CB03CF" w:rsidRPr="004B2DAC" w:rsidRDefault="00CB03CF" w:rsidP="004B2DAC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pierwszy etap kampanii promocyjno-informacyjnej i edukacyjnej mający na </w:t>
      </w: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celu  przybliżenie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idei budżetu obywatelskiego oraz zachęcanie do składania propozycji zadań,  przekazanie wiedzy na temat zasad korzystania z budżetu obywatelskiego </w:t>
      </w:r>
      <w:r w:rsid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prawidłowego zgłaszania zadań; </w:t>
      </w:r>
    </w:p>
    <w:p w:rsidR="00CB03CF" w:rsidRPr="004B2DAC" w:rsidRDefault="00CB03CF" w:rsidP="004B2D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od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04 czerwca do 04 lipca 2019 roku </w:t>
      </w:r>
    </w:p>
    <w:p w:rsidR="00CB03CF" w:rsidRPr="004B2DAC" w:rsidRDefault="00CB03CF" w:rsidP="004B2DAC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-  składanie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formularzy zgłoszeniowych propozycji zadań do budżetu obywatelskiego;</w:t>
      </w:r>
    </w:p>
    <w:p w:rsidR="00CB03CF" w:rsidRPr="004B2DAC" w:rsidRDefault="00CB03CF" w:rsidP="004B2D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od  05 lipca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05 sierpnia 2019 roku </w:t>
      </w:r>
    </w:p>
    <w:p w:rsidR="00CB03CF" w:rsidRPr="004B2DAC" w:rsidRDefault="00CB03CF" w:rsidP="004B2DAC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-  prowadzenie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procesu analizy / weryfikacji złożonych projektów zadań</w:t>
      </w:r>
    </w:p>
    <w:p w:rsidR="00CB03CF" w:rsidRPr="004B2DAC" w:rsidRDefault="00CB03CF" w:rsidP="004B2DAC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-  tworzenie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listy zadań, które będą podlegać głosowaniu;</w:t>
      </w:r>
    </w:p>
    <w:p w:rsidR="00CB03CF" w:rsidRPr="004B2DAC" w:rsidRDefault="00CB03CF" w:rsidP="004B2D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od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08 lipca do 31 lipca 2019 roku </w:t>
      </w:r>
    </w:p>
    <w:p w:rsidR="00CB03CF" w:rsidRPr="004B2DAC" w:rsidRDefault="00CB03CF" w:rsidP="004B2DAC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- drugi etap kampanii promocyjno-informacyjnej mający na celu przedstawienie projektów zgłoszonych przez mieszkańców, zasad udziału w głosowaniu jak również zachęcanie do wzięcia udziału w głosowaniu nad wyborem zadań;</w:t>
      </w:r>
    </w:p>
    <w:p w:rsidR="00CB03CF" w:rsidRPr="004B2DAC" w:rsidRDefault="00CB03CF" w:rsidP="004B2D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od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06 sierpnia do 13 sierpnia 2019 roku </w:t>
      </w:r>
    </w:p>
    <w:p w:rsidR="00CB03CF" w:rsidRPr="004B2DAC" w:rsidRDefault="00CB03CF" w:rsidP="004B2DAC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- trzeci etap kampanii promocyjno-informacyjnej mający na celu przede </w:t>
      </w: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wszystkim   </w:t>
      </w:r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  ogłoszenie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zadań zakwalifikowanych do głosowania, promocja zadań zakwalifikowanych,</w:t>
      </w:r>
      <w:r w:rsid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jak również zachęcanie mieszkańców do wzięcia udziału </w:t>
      </w:r>
      <w:r w:rsid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w głosowaniu nad wyborem zadań;</w:t>
      </w:r>
    </w:p>
    <w:p w:rsidR="00CB03CF" w:rsidRPr="004B2DAC" w:rsidRDefault="00CB03CF" w:rsidP="004B2D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od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14 sierpnia do 28 sierpnia 2019 roku</w:t>
      </w:r>
    </w:p>
    <w:p w:rsidR="00CB03CF" w:rsidRPr="004B2DAC" w:rsidRDefault="00CB03CF" w:rsidP="004B2DAC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głosowanie mieszkańców Gminy Kobylnica, w sprawie wyboru zadań do </w:t>
      </w: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budżetu   </w:t>
      </w:r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  obywatelskiego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rok 2020;</w:t>
      </w:r>
    </w:p>
    <w:p w:rsidR="00CB03CF" w:rsidRPr="004B2DAC" w:rsidRDefault="00CB03CF" w:rsidP="004B2D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dnia 24 września 2019 roku</w:t>
      </w:r>
    </w:p>
    <w:p w:rsidR="00CB03CF" w:rsidRPr="004B2DAC" w:rsidRDefault="00CB03CF" w:rsidP="004B2DAC">
      <w:pPr>
        <w:pStyle w:val="Akapitzlist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proofErr w:type="gramStart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>-  ogłoszenie</w:t>
      </w:r>
      <w:proofErr w:type="gramEnd"/>
      <w:r w:rsidRPr="004B2DA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wyników konsultacji budżetu obywatelskiego na rok 2019 w Gminie Kobylnica.</w:t>
      </w:r>
    </w:p>
    <w:p w:rsidR="00CB03CF" w:rsidRPr="00CB03CF" w:rsidRDefault="00CB03CF" w:rsidP="00CB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3CF" w:rsidRPr="005752E0" w:rsidRDefault="00CB03CF" w:rsidP="00CB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E0">
        <w:rPr>
          <w:rFonts w:ascii="Times New Roman" w:hAnsi="Times New Roman" w:cs="Times New Roman"/>
          <w:b/>
          <w:sz w:val="24"/>
          <w:szCs w:val="24"/>
        </w:rPr>
        <w:t>§ 3</w:t>
      </w:r>
    </w:p>
    <w:p w:rsidR="00451922" w:rsidRDefault="00451922" w:rsidP="00A336E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TA7Co00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Zgłoszenie propozycji zadania do zrealizowania w ramach bud</w:t>
      </w:r>
      <w:r>
        <w:rPr>
          <w:rFonts w:ascii="TTA7Co00" w:eastAsia="TTA7Co00" w:hAnsi="Times New Roman" w:cs="TTA7Co00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etu obywatelskiego nast</w:t>
      </w:r>
      <w:r>
        <w:rPr>
          <w:rFonts w:ascii="TTA7Co00" w:eastAsia="TTA7Co00" w:hAnsi="Times New Roman" w:cs="TTA7Co00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puje na „Formularzu zgłoszeniowym zadania do Kobylnickiego Budżetu Obywatelskiego na rok 2020”, zwanym dalej „Formularzem Zgłoszeniowym”, </w:t>
      </w:r>
      <w:r w:rsidR="00A336E1">
        <w:rPr>
          <w:rFonts w:ascii="Times New Roman" w:hAnsi="Times New Roman"/>
          <w:sz w:val="24"/>
          <w:szCs w:val="24"/>
        </w:rPr>
        <w:t xml:space="preserve">lub </w:t>
      </w:r>
      <w:r>
        <w:rPr>
          <w:rFonts w:ascii="Times New Roman" w:hAnsi="Times New Roman"/>
          <w:sz w:val="24"/>
          <w:szCs w:val="24"/>
        </w:rPr>
        <w:t>poprzez platform</w:t>
      </w:r>
      <w:r>
        <w:rPr>
          <w:rFonts w:ascii="TTA7Co00" w:eastAsia="TTA7Co00" w:hAnsi="Times New Roman" w:cs="TTA7Co00"/>
          <w:sz w:val="24"/>
          <w:szCs w:val="24"/>
        </w:rPr>
        <w:t>ę</w:t>
      </w:r>
      <w:r>
        <w:rPr>
          <w:rFonts w:ascii="TTA7Co00" w:eastAsia="TTA7Co00" w:hAnsi="Times New Roman" w:cs="TTA7Co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internetow</w:t>
      </w:r>
      <w:r>
        <w:rPr>
          <w:rFonts w:ascii="TTA7Co00" w:eastAsia="TTA7Co00" w:hAnsi="Times New Roman" w:cs="TTA7Co00"/>
          <w:sz w:val="24"/>
          <w:szCs w:val="24"/>
        </w:rPr>
        <w:t>ą</w:t>
      </w:r>
      <w:r>
        <w:rPr>
          <w:rFonts w:ascii="TTA7Co00" w:eastAsia="TTA7Co00" w:hAnsi="Times New Roman" w:cs="TTA7Co00"/>
          <w:sz w:val="24"/>
          <w:szCs w:val="24"/>
        </w:rPr>
        <w:t xml:space="preserve"> </w:t>
      </w:r>
      <w:r w:rsidR="00FD2D0D" w:rsidRPr="00FD2D0D">
        <w:rPr>
          <w:rFonts w:ascii="Times New Roman" w:eastAsia="TTA7Co00" w:hAnsi="Times New Roman" w:cs="Times New Roman"/>
          <w:sz w:val="24"/>
          <w:szCs w:val="24"/>
        </w:rPr>
        <w:t>https</w:t>
      </w:r>
      <w:proofErr w:type="gramStart"/>
      <w:r w:rsidR="00FD2D0D" w:rsidRPr="00FD2D0D">
        <w:rPr>
          <w:rFonts w:ascii="Times New Roman" w:eastAsia="TTA7Co00" w:hAnsi="Times New Roman" w:cs="Times New Roman"/>
          <w:sz w:val="24"/>
          <w:szCs w:val="24"/>
        </w:rPr>
        <w:t>://</w:t>
      </w:r>
      <w:r>
        <w:rPr>
          <w:rFonts w:ascii="Times New Roman" w:eastAsia="TTA7Co00" w:hAnsi="Times New Roman"/>
          <w:sz w:val="24"/>
          <w:szCs w:val="24"/>
        </w:rPr>
        <w:t>k</w:t>
      </w:r>
      <w:r w:rsidRPr="003E0CCD">
        <w:rPr>
          <w:rFonts w:ascii="Times New Roman" w:eastAsia="TTA7Co00" w:hAnsi="Times New Roman"/>
          <w:sz w:val="24"/>
          <w:szCs w:val="24"/>
        </w:rPr>
        <w:t>obylnica</w:t>
      </w:r>
      <w:proofErr w:type="gramEnd"/>
      <w:r w:rsidRPr="003E0CCD">
        <w:rPr>
          <w:rFonts w:ascii="Times New Roman" w:eastAsia="TTA7Co00" w:hAnsi="Times New Roman"/>
          <w:sz w:val="24"/>
          <w:szCs w:val="24"/>
        </w:rPr>
        <w:t>.</w:t>
      </w:r>
      <w:proofErr w:type="gramStart"/>
      <w:r>
        <w:rPr>
          <w:rFonts w:ascii="Times New Roman" w:eastAsia="TTA7Co00" w:hAnsi="Times New Roman"/>
          <w:sz w:val="24"/>
          <w:szCs w:val="24"/>
        </w:rPr>
        <w:t>budz</w:t>
      </w:r>
      <w:r w:rsidRPr="003E0CCD">
        <w:rPr>
          <w:rFonts w:ascii="Times New Roman" w:eastAsia="TTA7Co00" w:hAnsi="Times New Roman"/>
          <w:sz w:val="24"/>
          <w:szCs w:val="24"/>
        </w:rPr>
        <w:t>et-obywatelski</w:t>
      </w:r>
      <w:proofErr w:type="gramEnd"/>
      <w:r w:rsidRPr="003E0CCD">
        <w:rPr>
          <w:rFonts w:ascii="Times New Roman" w:eastAsia="TTA7Co00" w:hAnsi="Times New Roman"/>
          <w:sz w:val="24"/>
          <w:szCs w:val="24"/>
        </w:rPr>
        <w:t>.</w:t>
      </w:r>
      <w:proofErr w:type="gramStart"/>
      <w:r w:rsidRPr="003E0CCD">
        <w:rPr>
          <w:rFonts w:ascii="Times New Roman" w:eastAsia="TTA7Co00" w:hAnsi="Times New Roman"/>
          <w:sz w:val="24"/>
          <w:szCs w:val="24"/>
        </w:rPr>
        <w:t>org</w:t>
      </w:r>
      <w:proofErr w:type="gramEnd"/>
      <w:r w:rsidR="00FD2D0D">
        <w:rPr>
          <w:rFonts w:ascii="Times New Roman" w:eastAsia="TTA7Co00" w:hAnsi="Times New Roman"/>
          <w:sz w:val="24"/>
          <w:szCs w:val="24"/>
        </w:rPr>
        <w:t>/.</w:t>
      </w:r>
    </w:p>
    <w:p w:rsidR="00A336E1" w:rsidRDefault="00A336E1" w:rsidP="00A336E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TA7Co00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Formularze w wersji edytowalnej można pobra</w:t>
      </w:r>
      <w:r>
        <w:rPr>
          <w:rFonts w:ascii="TTA7Co00" w:eastAsia="TTA7Co00" w:hAnsi="Times New Roman" w:cs="TTA7Co00"/>
          <w:sz w:val="24"/>
          <w:szCs w:val="24"/>
        </w:rPr>
        <w:t>ć</w:t>
      </w:r>
      <w:r>
        <w:rPr>
          <w:rFonts w:ascii="TTA7Co00" w:eastAsia="TTA7Co00" w:hAnsi="Times New Roman" w:cs="TTA7Co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ze strony internetowej </w:t>
      </w:r>
      <w:hyperlink r:id="rId6" w:history="1">
        <w:r w:rsidRPr="00FD2D0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www.kobylnica.</w:t>
        </w:r>
        <w:proofErr w:type="gramStart"/>
        <w:r w:rsidRPr="00FD2D0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pl</w:t>
        </w:r>
      </w:hyperlink>
      <w:r w:rsidRPr="00FD2D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oraz</w:t>
      </w:r>
      <w:proofErr w:type="gramEnd"/>
      <w:r>
        <w:rPr>
          <w:rFonts w:ascii="Times New Roman" w:hAnsi="Times New Roman"/>
          <w:sz w:val="24"/>
          <w:szCs w:val="24"/>
        </w:rPr>
        <w:t xml:space="preserve"> z platformy internetowej </w:t>
      </w:r>
      <w:r w:rsidR="00FD2D0D">
        <w:rPr>
          <w:rFonts w:ascii="Times New Roman" w:hAnsi="Times New Roman"/>
          <w:sz w:val="24"/>
          <w:szCs w:val="24"/>
        </w:rPr>
        <w:t>https://</w:t>
      </w:r>
      <w:r>
        <w:rPr>
          <w:rFonts w:ascii="Times New Roman" w:hAnsi="Times New Roman"/>
          <w:sz w:val="24"/>
          <w:szCs w:val="24"/>
        </w:rPr>
        <w:t>kobylnica.</w:t>
      </w:r>
      <w:proofErr w:type="gramStart"/>
      <w:r>
        <w:rPr>
          <w:rFonts w:ascii="Times New Roman" w:hAnsi="Times New Roman"/>
          <w:sz w:val="24"/>
          <w:szCs w:val="24"/>
        </w:rPr>
        <w:t>budzet-obywatelski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org</w:t>
      </w:r>
      <w:proofErr w:type="gramEnd"/>
      <w:r w:rsidR="00FD2D0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.</w:t>
      </w:r>
    </w:p>
    <w:p w:rsidR="00A336E1" w:rsidRDefault="00A336E1" w:rsidP="00A336E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TA7Co00" w:hAnsi="Times New Roman"/>
          <w:sz w:val="24"/>
          <w:szCs w:val="24"/>
        </w:rPr>
        <w:t xml:space="preserve">3. </w:t>
      </w:r>
      <w:r w:rsidRPr="00A2638C">
        <w:rPr>
          <w:rFonts w:ascii="Times New Roman" w:hAnsi="Times New Roman"/>
          <w:sz w:val="24"/>
          <w:szCs w:val="24"/>
        </w:rPr>
        <w:t xml:space="preserve">Każda propozycja projektu </w:t>
      </w:r>
      <w:r>
        <w:rPr>
          <w:rFonts w:ascii="Times New Roman" w:hAnsi="Times New Roman"/>
          <w:sz w:val="24"/>
          <w:szCs w:val="24"/>
        </w:rPr>
        <w:t xml:space="preserve">wnioskodawcy </w:t>
      </w:r>
      <w:r w:rsidRPr="00A2638C">
        <w:rPr>
          <w:rFonts w:ascii="Times New Roman" w:hAnsi="Times New Roman"/>
          <w:sz w:val="24"/>
          <w:szCs w:val="24"/>
        </w:rPr>
        <w:t>musi zosta</w:t>
      </w:r>
      <w:r w:rsidRPr="00A2638C">
        <w:rPr>
          <w:rFonts w:ascii="TTA7Co00" w:eastAsia="TTA7Co00" w:hAnsi="Times New Roman" w:cs="TTA7Co00"/>
          <w:sz w:val="24"/>
          <w:szCs w:val="24"/>
        </w:rPr>
        <w:t>ć</w:t>
      </w:r>
      <w:r w:rsidRPr="00A2638C">
        <w:rPr>
          <w:rFonts w:ascii="TTA7Co00" w:eastAsia="TTA7Co00" w:hAnsi="Times New Roman" w:cs="TTA7Co00"/>
          <w:sz w:val="24"/>
          <w:szCs w:val="24"/>
        </w:rPr>
        <w:t xml:space="preserve"> </w:t>
      </w:r>
      <w:r w:rsidRPr="00A2638C">
        <w:rPr>
          <w:rFonts w:ascii="Times New Roman" w:hAnsi="Times New Roman"/>
          <w:sz w:val="24"/>
          <w:szCs w:val="24"/>
        </w:rPr>
        <w:t>poparta podpisami mieszka</w:t>
      </w:r>
      <w:r w:rsidRPr="00A2638C">
        <w:rPr>
          <w:rFonts w:ascii="TTA7Co00" w:eastAsia="TTA7Co00" w:hAnsi="Times New Roman" w:cs="TTA7Co00"/>
          <w:sz w:val="24"/>
          <w:szCs w:val="24"/>
        </w:rPr>
        <w:t>ń</w:t>
      </w:r>
      <w:r w:rsidR="00B074B2">
        <w:rPr>
          <w:rFonts w:ascii="Times New Roman" w:hAnsi="Times New Roman"/>
          <w:sz w:val="24"/>
          <w:szCs w:val="24"/>
        </w:rPr>
        <w:t xml:space="preserve">ców </w:t>
      </w:r>
      <w:r w:rsidRPr="00A2638C">
        <w:rPr>
          <w:rFonts w:ascii="Times New Roman" w:hAnsi="Times New Roman"/>
          <w:sz w:val="24"/>
          <w:szCs w:val="24"/>
        </w:rPr>
        <w:t xml:space="preserve">Gminy w </w:t>
      </w:r>
      <w:r>
        <w:rPr>
          <w:rFonts w:ascii="Times New Roman" w:hAnsi="Times New Roman"/>
          <w:sz w:val="24"/>
          <w:szCs w:val="24"/>
        </w:rPr>
        <w:t>ilości:</w:t>
      </w:r>
    </w:p>
    <w:p w:rsidR="00A336E1" w:rsidRPr="00B074B2" w:rsidRDefault="00A336E1" w:rsidP="00B074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4B2">
        <w:rPr>
          <w:rFonts w:ascii="Times New Roman" w:hAnsi="Times New Roman"/>
          <w:sz w:val="24"/>
          <w:szCs w:val="24"/>
        </w:rPr>
        <w:t>Grupa 1 – 1 podpis mieszkańca</w:t>
      </w:r>
    </w:p>
    <w:p w:rsidR="00A336E1" w:rsidRPr="00B074B2" w:rsidRDefault="00A336E1" w:rsidP="00B074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4B2">
        <w:rPr>
          <w:rFonts w:ascii="Times New Roman" w:hAnsi="Times New Roman"/>
          <w:sz w:val="24"/>
          <w:szCs w:val="24"/>
        </w:rPr>
        <w:t>Grupa 2 – 1 podpis mieszkańca</w:t>
      </w:r>
    </w:p>
    <w:p w:rsidR="00A336E1" w:rsidRPr="00B074B2" w:rsidRDefault="00A336E1" w:rsidP="00B074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4B2">
        <w:rPr>
          <w:rFonts w:ascii="Times New Roman" w:hAnsi="Times New Roman"/>
          <w:sz w:val="24"/>
          <w:szCs w:val="24"/>
        </w:rPr>
        <w:t>Grupa 3 – 2 podpisy mieszkańców</w:t>
      </w:r>
    </w:p>
    <w:p w:rsidR="00A336E1" w:rsidRPr="00B074B2" w:rsidRDefault="00A336E1" w:rsidP="00B074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4B2">
        <w:rPr>
          <w:rFonts w:ascii="Times New Roman" w:hAnsi="Times New Roman"/>
          <w:sz w:val="24"/>
          <w:szCs w:val="24"/>
        </w:rPr>
        <w:t>Grupa 4 – 3 podpisy mieszkańców</w:t>
      </w:r>
    </w:p>
    <w:p w:rsidR="00A336E1" w:rsidRPr="00B074B2" w:rsidRDefault="00A336E1" w:rsidP="00B074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4B2">
        <w:rPr>
          <w:rFonts w:ascii="Times New Roman" w:hAnsi="Times New Roman"/>
          <w:sz w:val="24"/>
          <w:szCs w:val="24"/>
        </w:rPr>
        <w:t>Grupa 5 – 3 podpisy mieszkańców</w:t>
      </w:r>
    </w:p>
    <w:p w:rsidR="00A336E1" w:rsidRDefault="00E3116E" w:rsidP="00E31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Zasięg terytorialny </w:t>
      </w:r>
      <w:r w:rsidR="004B1C14">
        <w:rPr>
          <w:rFonts w:ascii="Times New Roman" w:hAnsi="Times New Roman" w:cs="Times New Roman"/>
          <w:sz w:val="24"/>
          <w:szCs w:val="24"/>
        </w:rPr>
        <w:t>poszczególnych G</w:t>
      </w:r>
      <w:r>
        <w:rPr>
          <w:rFonts w:ascii="Times New Roman" w:hAnsi="Times New Roman" w:cs="Times New Roman"/>
          <w:sz w:val="24"/>
          <w:szCs w:val="24"/>
        </w:rPr>
        <w:t>rup określa §1 ust</w:t>
      </w:r>
      <w:r w:rsidRPr="00C5304F">
        <w:rPr>
          <w:rFonts w:ascii="Times New Roman" w:hAnsi="Times New Roman"/>
          <w:sz w:val="24"/>
          <w:szCs w:val="24"/>
        </w:rPr>
        <w:t>. 2</w:t>
      </w:r>
      <w:r w:rsidRPr="00E31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Zasad Kobylnickiego Budżetu Obywatelskiego</w:t>
      </w:r>
      <w:r w:rsidR="00B074B2">
        <w:rPr>
          <w:rFonts w:ascii="Times New Roman" w:hAnsi="Times New Roman" w:cs="Times New Roman"/>
          <w:sz w:val="24"/>
          <w:szCs w:val="24"/>
        </w:rPr>
        <w:t>.</w:t>
      </w:r>
    </w:p>
    <w:p w:rsidR="00966CB1" w:rsidRPr="005752E0" w:rsidRDefault="00CB03CF" w:rsidP="00575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3E2927" w:rsidRDefault="00966CB1" w:rsidP="00065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2E0">
        <w:rPr>
          <w:rFonts w:ascii="Times New Roman" w:hAnsi="Times New Roman" w:cs="Times New Roman"/>
          <w:sz w:val="24"/>
          <w:szCs w:val="24"/>
        </w:rPr>
        <w:t xml:space="preserve">Konsultacje społeczne obejmują terytorium </w:t>
      </w:r>
      <w:r w:rsidR="008A6C44">
        <w:rPr>
          <w:rFonts w:ascii="Times New Roman" w:hAnsi="Times New Roman" w:cs="Times New Roman"/>
          <w:sz w:val="24"/>
          <w:szCs w:val="24"/>
        </w:rPr>
        <w:t>Gminy Kobylnica</w:t>
      </w:r>
      <w:r w:rsidR="0033597D">
        <w:rPr>
          <w:rFonts w:ascii="Times New Roman" w:hAnsi="Times New Roman" w:cs="Times New Roman"/>
          <w:sz w:val="24"/>
          <w:szCs w:val="24"/>
        </w:rPr>
        <w:t>.</w:t>
      </w:r>
    </w:p>
    <w:p w:rsidR="00592BE2" w:rsidRPr="005752E0" w:rsidRDefault="00592BE2" w:rsidP="00065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CB1" w:rsidRPr="005752E0" w:rsidRDefault="00CB03CF" w:rsidP="00575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966CB1" w:rsidRDefault="00966CB1" w:rsidP="0096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2E0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25C24">
        <w:rPr>
          <w:rFonts w:ascii="Times New Roman" w:hAnsi="Times New Roman" w:cs="Times New Roman"/>
          <w:sz w:val="24"/>
          <w:szCs w:val="24"/>
        </w:rPr>
        <w:t xml:space="preserve"> się</w:t>
      </w:r>
      <w:r w:rsidRPr="005752E0">
        <w:rPr>
          <w:rFonts w:ascii="Times New Roman" w:hAnsi="Times New Roman" w:cs="Times New Roman"/>
          <w:sz w:val="24"/>
          <w:szCs w:val="24"/>
        </w:rPr>
        <w:t xml:space="preserve"> </w:t>
      </w:r>
      <w:r w:rsidR="00586D5C">
        <w:rPr>
          <w:rFonts w:ascii="Times New Roman" w:hAnsi="Times New Roman" w:cs="Times New Roman"/>
          <w:sz w:val="24"/>
          <w:szCs w:val="24"/>
        </w:rPr>
        <w:t>Wójtowi Gminy Kobylnica</w:t>
      </w:r>
      <w:r w:rsidRPr="005752E0">
        <w:rPr>
          <w:rFonts w:ascii="Times New Roman" w:hAnsi="Times New Roman" w:cs="Times New Roman"/>
          <w:sz w:val="24"/>
          <w:szCs w:val="24"/>
        </w:rPr>
        <w:t>.</w:t>
      </w:r>
    </w:p>
    <w:p w:rsidR="00592BE2" w:rsidRPr="005752E0" w:rsidRDefault="00592BE2" w:rsidP="0096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CB1" w:rsidRPr="005752E0" w:rsidRDefault="00CB03CF" w:rsidP="00575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E3116E" w:rsidRPr="005752E0" w:rsidRDefault="00E3116E" w:rsidP="00E3116E">
      <w:pPr>
        <w:rPr>
          <w:rFonts w:ascii="Times New Roman" w:hAnsi="Times New Roman" w:cs="Times New Roman"/>
          <w:sz w:val="24"/>
          <w:szCs w:val="24"/>
        </w:rPr>
      </w:pPr>
      <w:r w:rsidRPr="005752E0">
        <w:rPr>
          <w:rFonts w:ascii="Times New Roman" w:hAnsi="Times New Roman" w:cs="Times New Roman"/>
          <w:sz w:val="24"/>
          <w:szCs w:val="24"/>
        </w:rPr>
        <w:t xml:space="preserve">Zarządzenie wchodzi w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5752E0">
        <w:rPr>
          <w:rFonts w:ascii="Times New Roman" w:hAnsi="Times New Roman" w:cs="Times New Roman"/>
          <w:sz w:val="24"/>
          <w:szCs w:val="24"/>
        </w:rPr>
        <w:t>ycie z dniem podpisania.</w:t>
      </w:r>
    </w:p>
    <w:p w:rsidR="008E32CE" w:rsidRPr="005752E0" w:rsidRDefault="008E32CE" w:rsidP="00E311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32CE" w:rsidRPr="005752E0" w:rsidSect="008E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FD7o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A7C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6CCB"/>
    <w:multiLevelType w:val="hybridMultilevel"/>
    <w:tmpl w:val="B8A08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CB1"/>
    <w:rsid w:val="00060088"/>
    <w:rsid w:val="00065AF8"/>
    <w:rsid w:val="000F4D25"/>
    <w:rsid w:val="00145070"/>
    <w:rsid w:val="00166EE9"/>
    <w:rsid w:val="001D0E4F"/>
    <w:rsid w:val="00240AF5"/>
    <w:rsid w:val="0031166B"/>
    <w:rsid w:val="0033597D"/>
    <w:rsid w:val="003526AF"/>
    <w:rsid w:val="003B06F0"/>
    <w:rsid w:val="003C12C5"/>
    <w:rsid w:val="003E2927"/>
    <w:rsid w:val="004309EF"/>
    <w:rsid w:val="00435B79"/>
    <w:rsid w:val="00446FDE"/>
    <w:rsid w:val="00451922"/>
    <w:rsid w:val="004727C9"/>
    <w:rsid w:val="004B1C14"/>
    <w:rsid w:val="004B2DAC"/>
    <w:rsid w:val="004E579E"/>
    <w:rsid w:val="00550787"/>
    <w:rsid w:val="005752E0"/>
    <w:rsid w:val="00586D5C"/>
    <w:rsid w:val="00592BE2"/>
    <w:rsid w:val="006608E3"/>
    <w:rsid w:val="006E3BAE"/>
    <w:rsid w:val="00715186"/>
    <w:rsid w:val="00784C6F"/>
    <w:rsid w:val="007B3477"/>
    <w:rsid w:val="00832DD9"/>
    <w:rsid w:val="00884BB4"/>
    <w:rsid w:val="008A6C44"/>
    <w:rsid w:val="008E32CE"/>
    <w:rsid w:val="00966CB1"/>
    <w:rsid w:val="009A2F06"/>
    <w:rsid w:val="009B3FC5"/>
    <w:rsid w:val="009F7D84"/>
    <w:rsid w:val="00A336E1"/>
    <w:rsid w:val="00A52EF5"/>
    <w:rsid w:val="00B0593D"/>
    <w:rsid w:val="00B074B2"/>
    <w:rsid w:val="00B5028D"/>
    <w:rsid w:val="00C75BEA"/>
    <w:rsid w:val="00CB03CF"/>
    <w:rsid w:val="00CC0761"/>
    <w:rsid w:val="00CC3391"/>
    <w:rsid w:val="00D25C24"/>
    <w:rsid w:val="00D63F17"/>
    <w:rsid w:val="00DC1E09"/>
    <w:rsid w:val="00DE23BF"/>
    <w:rsid w:val="00E0090A"/>
    <w:rsid w:val="00E176ED"/>
    <w:rsid w:val="00E208D6"/>
    <w:rsid w:val="00E3116E"/>
    <w:rsid w:val="00EB11E8"/>
    <w:rsid w:val="00EC7A24"/>
    <w:rsid w:val="00F01774"/>
    <w:rsid w:val="00F91FA6"/>
    <w:rsid w:val="00FA2C6D"/>
    <w:rsid w:val="00FD2D0D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AF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336E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byl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Alina_T</dc:creator>
  <cp:keywords/>
  <dc:description/>
  <cp:lastModifiedBy>ja4</cp:lastModifiedBy>
  <cp:revision>77</cp:revision>
  <cp:lastPrinted>2019-05-21T12:08:00Z</cp:lastPrinted>
  <dcterms:created xsi:type="dcterms:W3CDTF">2017-03-23T12:40:00Z</dcterms:created>
  <dcterms:modified xsi:type="dcterms:W3CDTF">2019-05-24T09:33:00Z</dcterms:modified>
</cp:coreProperties>
</file>