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61F8" w14:textId="77777777" w:rsidR="00721E38" w:rsidRPr="00C23E8E" w:rsidRDefault="00721E38" w:rsidP="00721E3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5700F7C" w14:textId="77777777" w:rsidR="00721E38" w:rsidRPr="00C23E8E" w:rsidRDefault="00721E38" w:rsidP="00721E38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C23E8E">
        <w:rPr>
          <w:rFonts w:ascii="Times New Roman" w:hAnsi="Times New Roman" w:cs="Times New Roman"/>
          <w:b/>
          <w:bCs/>
        </w:rPr>
        <w:t>Zgoda Rodzica/Opiekuna Prawnego na oddanie głosu</w:t>
      </w:r>
    </w:p>
    <w:p w14:paraId="370EB7DA" w14:textId="77777777" w:rsidR="00721E38" w:rsidRPr="00C23E8E" w:rsidRDefault="00721E38" w:rsidP="00721E38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C23E8E">
        <w:rPr>
          <w:rFonts w:ascii="Times New Roman" w:hAnsi="Times New Roman" w:cs="Times New Roman"/>
          <w:b/>
          <w:bCs/>
        </w:rPr>
        <w:t xml:space="preserve">na projekty do </w:t>
      </w:r>
      <w:r>
        <w:rPr>
          <w:rFonts w:ascii="Times New Roman" w:hAnsi="Times New Roman" w:cs="Times New Roman"/>
          <w:b/>
          <w:bCs/>
        </w:rPr>
        <w:t>Kobylnickiego Budżetu Obywatelskiego</w:t>
      </w:r>
      <w:r w:rsidRPr="00C23E8E">
        <w:rPr>
          <w:rFonts w:ascii="Times New Roman" w:hAnsi="Times New Roman" w:cs="Times New Roman"/>
          <w:b/>
          <w:bCs/>
        </w:rPr>
        <w:t xml:space="preserve"> przez małoletniego</w:t>
      </w:r>
    </w:p>
    <w:p w14:paraId="4AAFFBB0" w14:textId="77777777" w:rsidR="00721E38" w:rsidRDefault="00721E38" w:rsidP="00721E38">
      <w:pPr>
        <w:pStyle w:val="Standard"/>
        <w:jc w:val="both"/>
        <w:rPr>
          <w:sz w:val="20"/>
          <w:szCs w:val="20"/>
        </w:rPr>
      </w:pPr>
    </w:p>
    <w:p w14:paraId="5C577271" w14:textId="77777777" w:rsidR="00721E38" w:rsidRDefault="00721E38" w:rsidP="00721E3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podpisana/podpisany……………………………………………………………………… zamieszkała/zamieszkały…………………………………………….. Oświadczam, że jestem rodzicem/opiekunem prawnym…………………………………………………………………….. zamieszkałej/zamieszkałym…………………………………………</w:t>
      </w:r>
      <w:r w:rsidRPr="00C23E8E">
        <w:rPr>
          <w:rFonts w:ascii="Times New Roman" w:hAnsi="Times New Roman" w:cs="Times New Roman"/>
        </w:rPr>
        <w:t xml:space="preserve">oraz że wyrażam zgodę na oddanie przez Nią/Niego głosu na </w:t>
      </w:r>
      <w:r>
        <w:rPr>
          <w:rFonts w:ascii="Times New Roman" w:hAnsi="Times New Roman" w:cs="Times New Roman"/>
        </w:rPr>
        <w:t>zadania zgłoszone w ramach Kobylnickiego Budżetu Obywatelskiego</w:t>
      </w:r>
      <w:r w:rsidRPr="00C23E8E">
        <w:rPr>
          <w:rFonts w:ascii="Times New Roman" w:hAnsi="Times New Roman" w:cs="Times New Roman"/>
        </w:rPr>
        <w:t>, w tym na przetwarzanie jej/jego danych osobowych na potrzeby realizacji ww. procesu.</w:t>
      </w:r>
    </w:p>
    <w:p w14:paraId="21CE3B49" w14:textId="77777777" w:rsidR="00721E38" w:rsidRDefault="00721E38" w:rsidP="00721E38">
      <w:pPr>
        <w:pStyle w:val="Standard"/>
        <w:jc w:val="both"/>
        <w:rPr>
          <w:rFonts w:ascii="Times New Roman" w:hAnsi="Times New Roman" w:cs="Times New Roman"/>
        </w:rPr>
      </w:pPr>
    </w:p>
    <w:p w14:paraId="7FC51803" w14:textId="77777777" w:rsidR="00721E38" w:rsidRPr="00C23E8E" w:rsidRDefault="00721E38" w:rsidP="00721E38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/>
          <w:b/>
          <w:bCs/>
          <w:kern w:val="3"/>
          <w:sz w:val="20"/>
          <w:szCs w:val="20"/>
          <w:lang w:eastAsia="zh-CN" w:bidi="hi-IN"/>
        </w:rPr>
      </w:pPr>
    </w:p>
    <w:p w14:paraId="473729A5" w14:textId="77777777" w:rsidR="00721E38" w:rsidRPr="00114659" w:rsidRDefault="00721E38" w:rsidP="00721E38">
      <w:pPr>
        <w:pStyle w:val="NormalnyWeb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KLAUZULA INFORMACYJNA</w:t>
      </w:r>
    </w:p>
    <w:p w14:paraId="2A4570D7" w14:textId="3EF1E0A4" w:rsidR="00721E38" w:rsidRDefault="00721E38" w:rsidP="00721E38">
      <w:pPr>
        <w:pStyle w:val="NormalnyWeb"/>
        <w:spacing w:before="0" w:beforeAutospacing="0" w:after="12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Zgodnie z art. 13 ust. 1 i ust. 2 Rozporządzenia Parlamentu Europejskiego i Rady (UE) 2016/679</w:t>
      </w:r>
      <w:r>
        <w:rPr>
          <w:rFonts w:ascii="Calibri" w:hAnsi="Calibri"/>
          <w:sz w:val="20"/>
          <w:szCs w:val="20"/>
        </w:rPr>
        <w:t xml:space="preserve"> z dnia 27 kwietnia 2046r.(Dz. Urz. UE L z 2016r. 119), informujemy, iż Urząd Gminy Kobylnica przy ul. Głównej 20 przetwarza Państwa dane osobowe imię, nazwisko, datę urodzenia w celu umożliwienia zgłoszenia zadania w ramach Kobylnickiego Budżetu Obywatelskiego.</w:t>
      </w:r>
    </w:p>
    <w:p w14:paraId="4506B009" w14:textId="77777777" w:rsidR="00721E38" w:rsidRPr="00114659" w:rsidRDefault="00721E38" w:rsidP="00721E38">
      <w:pPr>
        <w:pStyle w:val="NormalnyWeb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Podanie danych osobowych jest dobrowolne, jednak niezbędne do osiągnięcia celu przetwarzania danych tj. wzięcia udziału w zgłoszeniu zadania w ramach Kobylnickim Budżecie Obywatelskim.</w:t>
      </w:r>
    </w:p>
    <w:p w14:paraId="2C9C317F" w14:textId="77777777" w:rsidR="00721E38" w:rsidRPr="00114659" w:rsidRDefault="00721E38" w:rsidP="00721E38">
      <w:pPr>
        <w:pStyle w:val="NormalnyWeb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 świetle powyższego informuję, że:</w:t>
      </w:r>
    </w:p>
    <w:p w14:paraId="7F23A202" w14:textId="77777777" w:rsidR="00721E38" w:rsidRDefault="00721E38" w:rsidP="00721E38">
      <w:pPr>
        <w:pStyle w:val="NormalnyWeb"/>
        <w:numPr>
          <w:ilvl w:val="0"/>
          <w:numId w:val="1"/>
        </w:numPr>
        <w:spacing w:after="100" w:afterAutospacing="1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 xml:space="preserve">Administratorem Pani/Pana danych osobowych jest Wójt Gminy Kobylnica, </w:t>
      </w:r>
      <w:r w:rsidRPr="00114659"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76-251 Kobylnica, ul. Głowna 20, tel. 59 842 90 70-71, 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br/>
        <w:t xml:space="preserve">fax. 59 842 90 72, </w:t>
      </w:r>
      <w:r>
        <w:rPr>
          <w:rFonts w:ascii="Calibri" w:hAnsi="Calibri"/>
          <w:color w:val="000000"/>
          <w:sz w:val="20"/>
          <w:szCs w:val="20"/>
          <w:lang w:eastAsia="ar-SA"/>
        </w:rPr>
        <w:t>e-ma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il: </w:t>
      </w:r>
      <w:hyperlink r:id="rId7" w:history="1">
        <w:r w:rsidRPr="00114659">
          <w:rPr>
            <w:rStyle w:val="Hipercze"/>
            <w:rFonts w:ascii="Calibri" w:hAnsi="Calibri"/>
            <w:sz w:val="20"/>
            <w:szCs w:val="20"/>
            <w:lang w:eastAsia="ar-SA"/>
          </w:rPr>
          <w:t>kobylnica@kobylnica.pl</w:t>
        </w:r>
      </w:hyperlink>
    </w:p>
    <w:p w14:paraId="150B34DE" w14:textId="77777777" w:rsidR="00721E38" w:rsidRPr="00114659" w:rsidRDefault="00721E38" w:rsidP="00721E38">
      <w:pPr>
        <w:pStyle w:val="NormalnyWeb"/>
        <w:numPr>
          <w:ilvl w:val="0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  <w:lang w:eastAsia="ar-SA"/>
        </w:rPr>
        <w:t xml:space="preserve">Administrator wyznaczył </w:t>
      </w:r>
      <w:r w:rsidRPr="00114659">
        <w:rPr>
          <w:rFonts w:ascii="Calibri" w:hAnsi="Calibri"/>
          <w:sz w:val="20"/>
          <w:szCs w:val="20"/>
        </w:rPr>
        <w:t xml:space="preserve">Inspektora ochrony danych w Urzędzie Gminy Kobylnica, z którym może się Pan/Pani kontaktować pod adresem 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 e-mail: </w:t>
      </w:r>
      <w:hyperlink r:id="rId8" w:history="1">
        <w:r w:rsidRPr="00114659">
          <w:rPr>
            <w:rStyle w:val="Hipercze"/>
            <w:rFonts w:ascii="Calibri" w:hAnsi="Calibri"/>
            <w:color w:val="000000"/>
            <w:sz w:val="20"/>
            <w:szCs w:val="20"/>
            <w:lang w:eastAsia="ar-SA"/>
          </w:rPr>
          <w:t>j.mielczarek@kobylnica.eu</w:t>
        </w:r>
      </w:hyperlink>
      <w:r w:rsidRPr="00114659">
        <w:rPr>
          <w:rFonts w:ascii="Calibri" w:hAnsi="Calibri"/>
          <w:sz w:val="20"/>
          <w:szCs w:val="20"/>
        </w:rPr>
        <w:t>,</w:t>
      </w:r>
    </w:p>
    <w:p w14:paraId="69F7F227" w14:textId="77777777" w:rsidR="00721E38" w:rsidRPr="000B4453" w:rsidRDefault="00721E38" w:rsidP="00721E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są przetwarzane na podstawie art. 6 ust. 1</w:t>
      </w:r>
      <w:r>
        <w:rPr>
          <w:rFonts w:ascii="Calibri" w:hAnsi="Calibri"/>
          <w:sz w:val="20"/>
          <w:szCs w:val="20"/>
        </w:rPr>
        <w:t>e RODO, tj.</w:t>
      </w:r>
      <w:r w:rsidRPr="000B4453">
        <w:rPr>
          <w:rFonts w:ascii="Calibri" w:hAnsi="Calibri"/>
          <w:color w:val="000000"/>
          <w:sz w:val="20"/>
          <w:szCs w:val="20"/>
        </w:rPr>
        <w:t xml:space="preserve"> przetwarzanie jest niezbędne do wykonania zadania realizowanego w interesie publicznym lub w ramach sprawowania władzy publicznej powierzonej administratorowi;</w:t>
      </w:r>
    </w:p>
    <w:p w14:paraId="6811A346" w14:textId="77777777" w:rsidR="00721E38" w:rsidRPr="00114659" w:rsidRDefault="00721E38" w:rsidP="00721E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Urząd udostępnia Pana dane tylko podmiotom, którym jest zobowiązany udostępnić dane na podstawie przepisów prawa (np. Zakład Ubezpieczeń Społecznych, Urząd Skarbowy).</w:t>
      </w:r>
    </w:p>
    <w:p w14:paraId="07B19DDC" w14:textId="77777777" w:rsidR="00721E38" w:rsidRPr="00114659" w:rsidRDefault="00721E38" w:rsidP="00721E38">
      <w:pPr>
        <w:pStyle w:val="NormalnyWeb"/>
        <w:numPr>
          <w:ilvl w:val="0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 xml:space="preserve">Pani/Pana dane osobowe są przetwarzane ręcznie oraz automatycznie  w celu realizacji przez administratora zadań wynikających z </w:t>
      </w:r>
      <w:r>
        <w:rPr>
          <w:rFonts w:ascii="Calibri" w:hAnsi="Calibri"/>
          <w:sz w:val="20"/>
          <w:szCs w:val="20"/>
        </w:rPr>
        <w:t>Ustawy z dnia 8 marca 1990r. o samorządzie gminnym (t.j. Dz. U z 2017r. poz. 1875 ze zm.)</w:t>
      </w:r>
    </w:p>
    <w:p w14:paraId="4401A3D7" w14:textId="77777777" w:rsidR="00721E38" w:rsidRPr="00114659" w:rsidRDefault="00721E38" w:rsidP="00721E38">
      <w:pPr>
        <w:pStyle w:val="NormalnyWeb"/>
        <w:numPr>
          <w:ilvl w:val="0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nie b</w:t>
      </w:r>
      <w:r w:rsidRPr="00114659">
        <w:rPr>
          <w:rFonts w:ascii="Calibri" w:hAnsi="Calibri" w:cs="Calibri"/>
          <w:sz w:val="20"/>
          <w:szCs w:val="20"/>
        </w:rPr>
        <w:t>ę</w:t>
      </w:r>
      <w:r w:rsidRPr="00114659">
        <w:rPr>
          <w:rFonts w:ascii="Calibri" w:hAnsi="Calibri"/>
          <w:sz w:val="20"/>
          <w:szCs w:val="20"/>
        </w:rPr>
        <w:t>d</w:t>
      </w:r>
      <w:r w:rsidRPr="00114659">
        <w:rPr>
          <w:rFonts w:ascii="Calibri" w:hAnsi="Calibri" w:cs="Calibri"/>
          <w:sz w:val="20"/>
          <w:szCs w:val="20"/>
        </w:rPr>
        <w:t>ą</w:t>
      </w:r>
      <w:r w:rsidRPr="00114659">
        <w:rPr>
          <w:rFonts w:ascii="Calibri" w:hAnsi="Calibri"/>
          <w:sz w:val="20"/>
          <w:szCs w:val="20"/>
        </w:rPr>
        <w:t xml:space="preserve"> przekazywane do pa</w:t>
      </w:r>
      <w:r w:rsidRPr="00114659">
        <w:rPr>
          <w:rFonts w:ascii="Calibri" w:hAnsi="Calibri" w:cs="Calibri"/>
          <w:sz w:val="20"/>
          <w:szCs w:val="20"/>
        </w:rPr>
        <w:t>ń</w:t>
      </w:r>
      <w:r w:rsidRPr="00114659">
        <w:rPr>
          <w:rFonts w:ascii="Calibri" w:hAnsi="Calibri"/>
          <w:sz w:val="20"/>
          <w:szCs w:val="20"/>
        </w:rPr>
        <w:t>stwa trzeciego/organizacji mi</w:t>
      </w:r>
      <w:r w:rsidRPr="00114659">
        <w:rPr>
          <w:rFonts w:ascii="Calibri" w:hAnsi="Calibri" w:cs="Calibri"/>
          <w:sz w:val="20"/>
          <w:szCs w:val="20"/>
        </w:rPr>
        <w:t>ę</w:t>
      </w:r>
      <w:r w:rsidRPr="00114659">
        <w:rPr>
          <w:rFonts w:ascii="Calibri" w:hAnsi="Calibri"/>
          <w:sz w:val="20"/>
          <w:szCs w:val="20"/>
        </w:rPr>
        <w:t>dzynarodowej.</w:t>
      </w:r>
    </w:p>
    <w:p w14:paraId="0DF73B50" w14:textId="77777777" w:rsidR="00721E38" w:rsidRPr="00114659" w:rsidRDefault="00721E38" w:rsidP="00721E38">
      <w:pPr>
        <w:pStyle w:val="NormalnyWeb"/>
        <w:numPr>
          <w:ilvl w:val="0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będą przechowywane przez czas trwania obowiązku prawnego związanego z realizacja zadania</w:t>
      </w:r>
      <w:r>
        <w:rPr>
          <w:rFonts w:ascii="Calibri" w:hAnsi="Calibri"/>
          <w:sz w:val="20"/>
          <w:szCs w:val="20"/>
        </w:rPr>
        <w:t xml:space="preserve"> nie dłużej niż jest to niezbędne do osiągnięcia celu przetwarzania tj. przez okres 5 lat.</w:t>
      </w:r>
    </w:p>
    <w:p w14:paraId="60AB151F" w14:textId="77777777" w:rsidR="00721E38" w:rsidRPr="00114659" w:rsidRDefault="00721E38" w:rsidP="00721E38">
      <w:pPr>
        <w:pStyle w:val="NormalnyWeb"/>
        <w:numPr>
          <w:ilvl w:val="0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 związku z przetwarzaniem Pani/Pana danych osobowych przysługuje Pani/Panu prawo do:</w:t>
      </w:r>
    </w:p>
    <w:p w14:paraId="1E5634C9" w14:textId="77777777" w:rsidR="00721E38" w:rsidRPr="00114659" w:rsidRDefault="00721E38" w:rsidP="00721E38">
      <w:pPr>
        <w:pStyle w:val="NormalnyWeb"/>
        <w:numPr>
          <w:ilvl w:val="1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dostępu do Pani/Pana danych osobowych,</w:t>
      </w:r>
    </w:p>
    <w:p w14:paraId="6C33B36C" w14:textId="77777777" w:rsidR="00721E38" w:rsidRPr="00114659" w:rsidRDefault="00721E38" w:rsidP="00721E38">
      <w:pPr>
        <w:pStyle w:val="NormalnyWeb"/>
        <w:numPr>
          <w:ilvl w:val="1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sprostowania Pani/Pana danych osobowych,</w:t>
      </w:r>
    </w:p>
    <w:p w14:paraId="16771D1D" w14:textId="77777777" w:rsidR="00721E38" w:rsidRPr="00114659" w:rsidRDefault="00721E38" w:rsidP="00721E38">
      <w:pPr>
        <w:pStyle w:val="NormalnyWeb"/>
        <w:numPr>
          <w:ilvl w:val="1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usunięcia Pani/Pana danych osobowych,</w:t>
      </w:r>
    </w:p>
    <w:p w14:paraId="72A4A425" w14:textId="77777777" w:rsidR="00721E38" w:rsidRPr="00114659" w:rsidRDefault="00721E38" w:rsidP="00721E38">
      <w:pPr>
        <w:pStyle w:val="NormalnyWeb"/>
        <w:numPr>
          <w:ilvl w:val="1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ograniczenia przetwarzania Pani/Pana danych osobowych,</w:t>
      </w:r>
    </w:p>
    <w:p w14:paraId="313A0BA4" w14:textId="77777777" w:rsidR="00721E38" w:rsidRPr="00114659" w:rsidRDefault="00721E38" w:rsidP="00721E38">
      <w:pPr>
        <w:pStyle w:val="NormalnyWeb"/>
        <w:numPr>
          <w:ilvl w:val="1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wniesienia sprzeciwu wobec przetwarzani</w:t>
      </w:r>
      <w:r>
        <w:rPr>
          <w:rFonts w:ascii="Calibri" w:hAnsi="Calibri"/>
          <w:sz w:val="20"/>
          <w:szCs w:val="20"/>
        </w:rPr>
        <w:t>a Pani/P</w:t>
      </w:r>
      <w:r w:rsidRPr="00114659">
        <w:rPr>
          <w:rFonts w:ascii="Calibri" w:hAnsi="Calibri"/>
          <w:sz w:val="20"/>
          <w:szCs w:val="20"/>
        </w:rPr>
        <w:t>ana danych osobowych,</w:t>
      </w:r>
    </w:p>
    <w:p w14:paraId="1ADD5125" w14:textId="77777777" w:rsidR="00721E38" w:rsidRPr="00114659" w:rsidRDefault="00721E38" w:rsidP="00721E38">
      <w:pPr>
        <w:pStyle w:val="NormalnyWeb"/>
        <w:numPr>
          <w:ilvl w:val="1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przenoszenia Pani/Pana danych osobowych,</w:t>
      </w:r>
    </w:p>
    <w:p w14:paraId="377EC59E" w14:textId="77777777" w:rsidR="00721E38" w:rsidRPr="00114659" w:rsidRDefault="00721E38" w:rsidP="00721E38">
      <w:pPr>
        <w:pStyle w:val="NormalnyWeb"/>
        <w:numPr>
          <w:ilvl w:val="1"/>
          <w:numId w:val="1"/>
        </w:numPr>
        <w:spacing w:after="100" w:afterAutospacing="1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wniesienia skargi do organu nadzorczego.</w:t>
      </w:r>
    </w:p>
    <w:p w14:paraId="15701BB0" w14:textId="77777777" w:rsidR="00721E38" w:rsidRPr="00114659" w:rsidRDefault="00721E38" w:rsidP="00721E38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after="115" w:line="276" w:lineRule="auto"/>
        <w:ind w:right="0"/>
        <w:textAlignment w:val="auto"/>
        <w:rPr>
          <w:rFonts w:eastAsia="Times New Roman"/>
          <w:sz w:val="20"/>
          <w:szCs w:val="20"/>
          <w:lang w:eastAsia="pl-PL"/>
        </w:rPr>
      </w:pPr>
      <w:r w:rsidRPr="00114659">
        <w:rPr>
          <w:sz w:val="20"/>
          <w:szCs w:val="20"/>
        </w:rPr>
        <w:t>Ma Pan</w:t>
      </w:r>
      <w:r>
        <w:rPr>
          <w:sz w:val="20"/>
          <w:szCs w:val="20"/>
        </w:rPr>
        <w:t>i/Pana</w:t>
      </w:r>
      <w:r w:rsidRPr="00114659">
        <w:rPr>
          <w:sz w:val="20"/>
          <w:szCs w:val="20"/>
        </w:rPr>
        <w:t xml:space="preserve">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08E2E7E3" w14:textId="77777777" w:rsidR="00721E38" w:rsidRPr="00114659" w:rsidRDefault="00721E38" w:rsidP="00721E38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after="115" w:line="276" w:lineRule="auto"/>
        <w:ind w:right="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Podanie przez Pani/Pana</w:t>
      </w:r>
      <w:r w:rsidRPr="00114659">
        <w:rPr>
          <w:sz w:val="20"/>
          <w:szCs w:val="20"/>
        </w:rPr>
        <w:t xml:space="preserve"> danych osobowych jest dobrowolne, wynika</w:t>
      </w:r>
      <w:r>
        <w:rPr>
          <w:sz w:val="20"/>
          <w:szCs w:val="20"/>
        </w:rPr>
        <w:t xml:space="preserve"> jednakże</w:t>
      </w:r>
      <w:r w:rsidRPr="00114659">
        <w:rPr>
          <w:sz w:val="20"/>
          <w:szCs w:val="20"/>
        </w:rPr>
        <w:t xml:space="preserve"> z obowiązków określonych przepisami prawa.</w:t>
      </w:r>
    </w:p>
    <w:p w14:paraId="03E6A4BE" w14:textId="77777777" w:rsidR="00721E38" w:rsidRPr="00114659" w:rsidRDefault="00721E38" w:rsidP="00721E38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after="115" w:line="276" w:lineRule="auto"/>
        <w:ind w:right="0"/>
        <w:textAlignment w:val="auto"/>
        <w:rPr>
          <w:sz w:val="20"/>
          <w:szCs w:val="20"/>
        </w:rPr>
      </w:pPr>
      <w:r w:rsidRPr="00114659">
        <w:rPr>
          <w:sz w:val="20"/>
          <w:szCs w:val="20"/>
        </w:rPr>
        <w:lastRenderedPageBreak/>
        <w:t>Zgoda</w:t>
      </w:r>
      <w:r w:rsidRPr="00114659">
        <w:rPr>
          <w:sz w:val="20"/>
          <w:szCs w:val="20"/>
        </w:rPr>
        <w:br/>
        <w:t xml:space="preserve">Jeżeli wykorzystanie przez </w:t>
      </w:r>
      <w:r>
        <w:rPr>
          <w:sz w:val="20"/>
          <w:szCs w:val="20"/>
        </w:rPr>
        <w:t>nas Pani/Pana</w:t>
      </w:r>
      <w:r w:rsidRPr="00114659">
        <w:rPr>
          <w:sz w:val="20"/>
          <w:szCs w:val="20"/>
        </w:rPr>
        <w:t xml:space="preserve"> danych</w:t>
      </w:r>
      <w:r>
        <w:rPr>
          <w:sz w:val="20"/>
          <w:szCs w:val="20"/>
        </w:rPr>
        <w:t xml:space="preserve"> nie jest konieczne do wykonania</w:t>
      </w:r>
      <w:r w:rsidRPr="00114659">
        <w:rPr>
          <w:sz w:val="20"/>
          <w:szCs w:val="20"/>
        </w:rPr>
        <w:t xml:space="preserve"> umowy, realizacji obowiązku prawnego lub nie stanowi </w:t>
      </w:r>
      <w:r>
        <w:rPr>
          <w:sz w:val="20"/>
          <w:szCs w:val="20"/>
        </w:rPr>
        <w:t xml:space="preserve">naszego </w:t>
      </w:r>
      <w:r w:rsidRPr="00114659">
        <w:rPr>
          <w:sz w:val="20"/>
          <w:szCs w:val="20"/>
        </w:rPr>
        <w:t>prawnie uzasadnionego interesu, możemy prosić o wyrażenie zgody na określone sposoby wykorzystania Pan</w:t>
      </w:r>
      <w:r>
        <w:rPr>
          <w:sz w:val="20"/>
          <w:szCs w:val="20"/>
        </w:rPr>
        <w:t xml:space="preserve">i/Pana </w:t>
      </w:r>
      <w:r w:rsidRPr="00114659">
        <w:rPr>
          <w:sz w:val="20"/>
          <w:szCs w:val="20"/>
        </w:rPr>
        <w:t>danych. Taka zgoda może umożliwiać np. udostępnienie danych innym podmiotom na potrzeby ich akcji promocyjnych lub automatyczne p</w:t>
      </w:r>
      <w:r>
        <w:rPr>
          <w:sz w:val="20"/>
          <w:szCs w:val="20"/>
        </w:rPr>
        <w:t>odjęcie decyzji w oparciu o Pani/Pana</w:t>
      </w:r>
      <w:r w:rsidRPr="00114659">
        <w:rPr>
          <w:sz w:val="20"/>
          <w:szCs w:val="20"/>
        </w:rPr>
        <w:t xml:space="preserve"> dane i na</w:t>
      </w:r>
      <w:r>
        <w:rPr>
          <w:sz w:val="20"/>
          <w:szCs w:val="20"/>
        </w:rPr>
        <w:t xml:space="preserve"> Pani/Pana żądanie. Udzieloną</w:t>
      </w:r>
      <w:r w:rsidRPr="00114659">
        <w:rPr>
          <w:sz w:val="20"/>
          <w:szCs w:val="20"/>
        </w:rPr>
        <w:t xml:space="preserve"> nam zgodę może Pan</w:t>
      </w:r>
      <w:r>
        <w:rPr>
          <w:sz w:val="20"/>
          <w:szCs w:val="20"/>
        </w:rPr>
        <w:t>i/Pan</w:t>
      </w:r>
      <w:r w:rsidRPr="00114659">
        <w:rPr>
          <w:sz w:val="20"/>
          <w:szCs w:val="20"/>
        </w:rPr>
        <w:t xml:space="preserve"> w każdej chwili wycofać (nie będzie to wpływać na zgod</w:t>
      </w:r>
      <w:r>
        <w:rPr>
          <w:sz w:val="20"/>
          <w:szCs w:val="20"/>
        </w:rPr>
        <w:t>ność z prawem wykorzystania Pani/Pana</w:t>
      </w:r>
      <w:r w:rsidRPr="00114659">
        <w:rPr>
          <w:sz w:val="20"/>
          <w:szCs w:val="20"/>
        </w:rPr>
        <w:t xml:space="preserve"> danych przed cofnięciem takiej zgody),</w:t>
      </w:r>
    </w:p>
    <w:p w14:paraId="424AC61E" w14:textId="77777777" w:rsidR="00721E38" w:rsidRDefault="00721E38" w:rsidP="00721E38">
      <w:pPr>
        <w:pStyle w:val="Standard"/>
        <w:jc w:val="both"/>
        <w:rPr>
          <w:rFonts w:ascii="Times New Roman" w:hAnsi="Times New Roman" w:cs="Times New Roman"/>
        </w:rPr>
      </w:pPr>
      <w:r w:rsidRPr="00114659">
        <w:rPr>
          <w:rFonts w:ascii="Calibri" w:hAnsi="Calibri"/>
          <w:sz w:val="20"/>
          <w:szCs w:val="20"/>
        </w:rPr>
        <w:t>Informujemy również, że</w:t>
      </w:r>
      <w:r>
        <w:rPr>
          <w:rFonts w:ascii="Calibri" w:hAnsi="Calibri"/>
          <w:sz w:val="20"/>
          <w:szCs w:val="20"/>
        </w:rPr>
        <w:t xml:space="preserve"> </w:t>
      </w:r>
      <w:r w:rsidRPr="00114659">
        <w:rPr>
          <w:rFonts w:ascii="Calibri" w:hAnsi="Calibri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</w:t>
      </w:r>
      <w:r>
        <w:rPr>
          <w:rFonts w:ascii="Calibri" w:hAnsi="Calibri"/>
          <w:sz w:val="20"/>
          <w:szCs w:val="20"/>
        </w:rPr>
        <w:t>imi obowiązującymi przepisami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br/>
      </w:r>
    </w:p>
    <w:p w14:paraId="499F5679" w14:textId="77777777" w:rsidR="00721E38" w:rsidRDefault="00721E38" w:rsidP="00721E38">
      <w:pPr>
        <w:pStyle w:val="Standard"/>
        <w:jc w:val="both"/>
        <w:rPr>
          <w:rFonts w:ascii="Times New Roman" w:hAnsi="Times New Roman" w:cs="Times New Roman"/>
        </w:rPr>
      </w:pPr>
    </w:p>
    <w:p w14:paraId="00C5372E" w14:textId="77777777" w:rsidR="00721E38" w:rsidRPr="00C23E8E" w:rsidRDefault="00721E38" w:rsidP="00721E38">
      <w:pPr>
        <w:pStyle w:val="Standard"/>
        <w:jc w:val="both"/>
        <w:rPr>
          <w:rFonts w:ascii="Times New Roman" w:hAnsi="Times New Roman" w:cs="Times New Roman"/>
        </w:rPr>
      </w:pPr>
    </w:p>
    <w:p w14:paraId="28E27D4F" w14:textId="77777777" w:rsidR="00721E38" w:rsidRPr="00C23E8E" w:rsidRDefault="00721E38" w:rsidP="00721E38">
      <w:pPr>
        <w:pStyle w:val="Standard"/>
        <w:jc w:val="both"/>
        <w:rPr>
          <w:rFonts w:ascii="Times New Roman" w:hAnsi="Times New Roman" w:cs="Times New Roman"/>
        </w:rPr>
      </w:pPr>
    </w:p>
    <w:p w14:paraId="13EE0FE0" w14:textId="5128320A" w:rsidR="00721E38" w:rsidRDefault="00721E38" w:rsidP="00721E3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……………………………..                          </w:t>
      </w:r>
      <w:r w:rsidR="003D4F9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……………...….…………………………………</w:t>
      </w:r>
    </w:p>
    <w:p w14:paraId="2EE3D0FE" w14:textId="77777777" w:rsidR="00721E38" w:rsidRPr="00CC0A92" w:rsidRDefault="00721E38" w:rsidP="00721E3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czytelny podpis rodzica/opiekuna prawnego</w:t>
      </w:r>
    </w:p>
    <w:p w14:paraId="7D713EEF" w14:textId="77777777" w:rsidR="007D04D5" w:rsidRDefault="007D04D5"/>
    <w:sectPr w:rsidR="007D04D5" w:rsidSect="00DA2B9F">
      <w:footerReference w:type="default" r:id="rId9"/>
      <w:pgSz w:w="12240" w:h="15840"/>
      <w:pgMar w:top="284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C451" w14:textId="77777777" w:rsidR="00C0505F" w:rsidRDefault="003D4F99">
      <w:pPr>
        <w:spacing w:after="0" w:line="240" w:lineRule="auto"/>
      </w:pPr>
      <w:r>
        <w:separator/>
      </w:r>
    </w:p>
  </w:endnote>
  <w:endnote w:type="continuationSeparator" w:id="0">
    <w:p w14:paraId="6566881B" w14:textId="77777777" w:rsidR="00C0505F" w:rsidRDefault="003D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5C7A" w14:textId="77777777" w:rsidR="0075030D" w:rsidRDefault="00721E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8499F5B" w14:textId="77777777" w:rsidR="0075030D" w:rsidRDefault="00F20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22D0" w14:textId="77777777" w:rsidR="00C0505F" w:rsidRDefault="003D4F99">
      <w:pPr>
        <w:spacing w:after="0" w:line="240" w:lineRule="auto"/>
      </w:pPr>
      <w:r>
        <w:separator/>
      </w:r>
    </w:p>
  </w:footnote>
  <w:footnote w:type="continuationSeparator" w:id="0">
    <w:p w14:paraId="1933571F" w14:textId="77777777" w:rsidR="00C0505F" w:rsidRDefault="003D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2A2"/>
    <w:multiLevelType w:val="hybridMultilevel"/>
    <w:tmpl w:val="FB3252B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3D4F99"/>
    <w:rsid w:val="00721E38"/>
    <w:rsid w:val="007D04D5"/>
    <w:rsid w:val="00C0505F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FAD8"/>
  <w15:chartTrackingRefBased/>
  <w15:docId w15:val="{CDDAAB3C-05FD-4DCE-A3B7-BD13672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E3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E38"/>
    <w:rPr>
      <w:rFonts w:cs="Times New Roman"/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21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E38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21E38"/>
    <w:pPr>
      <w:widowControl w:val="0"/>
      <w:suppressAutoHyphens/>
      <w:spacing w:after="0" w:line="100" w:lineRule="atLeast"/>
      <w:ind w:left="720" w:right="2" w:hanging="10"/>
      <w:contextualSpacing/>
      <w:jc w:val="both"/>
      <w:textAlignment w:val="baseline"/>
    </w:pPr>
    <w:rPr>
      <w:rFonts w:ascii="Times New Roman" w:eastAsia="SimSun" w:hAnsi="Times New Roman" w:cs="Mangal"/>
      <w:color w:val="000000"/>
      <w:sz w:val="24"/>
      <w:szCs w:val="24"/>
      <w:lang w:val="en-GB" w:eastAsia="zh-CN" w:bidi="hi-IN"/>
    </w:rPr>
  </w:style>
  <w:style w:type="paragraph" w:styleId="NormalnyWeb">
    <w:name w:val="Normal (Web)"/>
    <w:basedOn w:val="Normalny"/>
    <w:uiPriority w:val="99"/>
    <w:unhideWhenUsed/>
    <w:rsid w:val="00721E3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21E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ielczarek@kobylnic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bylnica@kobyl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Makar</dc:creator>
  <cp:keywords/>
  <dc:description/>
  <cp:lastModifiedBy>Ewelina Makar</cp:lastModifiedBy>
  <cp:revision>3</cp:revision>
  <dcterms:created xsi:type="dcterms:W3CDTF">2022-01-25T12:23:00Z</dcterms:created>
  <dcterms:modified xsi:type="dcterms:W3CDTF">2022-02-21T11:18:00Z</dcterms:modified>
</cp:coreProperties>
</file>